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CDC49" w14:textId="77777777" w:rsidR="005E6F36" w:rsidRPr="000D015D" w:rsidRDefault="00000000">
      <w:pPr>
        <w:spacing w:before="80" w:after="240"/>
        <w:jc w:val="center"/>
        <w:rPr>
          <w:lang w:val="el-GR"/>
        </w:rPr>
      </w:pPr>
      <w:r w:rsidRPr="000D015D">
        <w:rPr>
          <w:b/>
          <w:color w:val="485CAD"/>
          <w:sz w:val="22"/>
          <w:lang w:val="el-GR"/>
        </w:rPr>
        <w:t>ΤΕΥΧΟΣ ΠΕΡΙΛΗΨΕΩΝ</w:t>
      </w:r>
    </w:p>
    <w:p w14:paraId="22DBE019" w14:textId="77777777" w:rsidR="005E6F36" w:rsidRPr="000D015D" w:rsidRDefault="00000000">
      <w:pPr>
        <w:spacing w:after="160" w:line="247" w:lineRule="auto"/>
        <w:jc w:val="center"/>
        <w:rPr>
          <w:lang w:val="el-GR"/>
        </w:rPr>
      </w:pPr>
      <w:r w:rsidRPr="000D015D">
        <w:rPr>
          <w:b/>
          <w:color w:val="1E2A44"/>
          <w:sz w:val="48"/>
          <w:lang w:val="el-GR"/>
        </w:rPr>
        <w:t>1ο Διαδικτυακό Συμπόσιο</w:t>
      </w:r>
      <w:r w:rsidRPr="000D015D">
        <w:rPr>
          <w:b/>
          <w:color w:val="1E2A44"/>
          <w:sz w:val="48"/>
          <w:lang w:val="el-GR"/>
        </w:rPr>
        <w:br/>
        <w:t>Εκπαιδευτικών Μηχανικών</w:t>
      </w:r>
      <w:r w:rsidRPr="000D015D">
        <w:rPr>
          <w:b/>
          <w:color w:val="1E2A44"/>
          <w:sz w:val="48"/>
          <w:lang w:val="el-GR"/>
        </w:rPr>
        <w:br/>
        <w:t>για το Μάθημα της Τεχνολογίας</w:t>
      </w:r>
    </w:p>
    <w:p w14:paraId="6830DC99" w14:textId="77777777" w:rsidR="005E6F36" w:rsidRPr="000D015D" w:rsidRDefault="00000000">
      <w:pPr>
        <w:spacing w:after="400"/>
        <w:jc w:val="center"/>
        <w:rPr>
          <w:lang w:val="el-GR"/>
        </w:rPr>
      </w:pPr>
      <w:r w:rsidRPr="000D015D">
        <w:rPr>
          <w:b/>
          <w:color w:val="596274"/>
          <w:sz w:val="22"/>
          <w:lang w:val="el-GR"/>
        </w:rPr>
        <w:t>Κλάδος ΠΕ81 (Πολιτικών Μηχανικών και Αρχιτεκτόνων)</w:t>
      </w:r>
    </w:p>
    <w:tbl>
      <w:tblPr>
        <w:tblW w:w="0" w:type="auto"/>
        <w:jc w:val="center"/>
        <w:tblBorders>
          <w:top w:val="single" w:sz="8" w:space="0" w:color="E8ECF8"/>
          <w:left w:val="single" w:sz="8" w:space="0" w:color="E8ECF8"/>
          <w:bottom w:val="single" w:sz="8" w:space="0" w:color="E8ECF8"/>
          <w:right w:val="single" w:sz="8" w:space="0" w:color="E8ECF8"/>
        </w:tblBorders>
        <w:tblLayout w:type="fixed"/>
        <w:tblLook w:val="04A0" w:firstRow="1" w:lastRow="0" w:firstColumn="1" w:lastColumn="0" w:noHBand="0" w:noVBand="1"/>
      </w:tblPr>
      <w:tblGrid>
        <w:gridCol w:w="6690"/>
      </w:tblGrid>
      <w:tr w:rsidR="005E6F36" w14:paraId="7D700B8F" w14:textId="77777777">
        <w:trPr>
          <w:jc w:val="center"/>
        </w:trPr>
        <w:tc>
          <w:tcPr>
            <w:tcW w:w="6690" w:type="dxa"/>
            <w:shd w:val="clear" w:color="auto" w:fill="F2F5FB"/>
            <w:tcMar>
              <w:top w:w="160" w:type="dxa"/>
              <w:left w:w="250" w:type="dxa"/>
              <w:bottom w:w="160" w:type="dxa"/>
              <w:right w:w="250" w:type="dxa"/>
            </w:tcMar>
            <w:vAlign w:val="center"/>
          </w:tcPr>
          <w:p w14:paraId="358BB84B" w14:textId="77777777" w:rsidR="005E6F36" w:rsidRDefault="00000000">
            <w:pPr>
              <w:spacing w:after="40"/>
              <w:jc w:val="center"/>
            </w:pPr>
            <w:r>
              <w:rPr>
                <w:b/>
                <w:color w:val="485CAD"/>
                <w:sz w:val="25"/>
              </w:rPr>
              <w:t>ΠΑΡΑΣΚΕΥΗ 18 ΣΕΠΤΕΜΒΡΙΟΥ 2026</w:t>
            </w:r>
          </w:p>
          <w:p w14:paraId="4C29DF80" w14:textId="77777777" w:rsidR="005E6F36" w:rsidRDefault="00000000">
            <w:pPr>
              <w:spacing w:before="40"/>
              <w:jc w:val="center"/>
            </w:pPr>
            <w:r>
              <w:rPr>
                <w:b/>
                <w:color w:val="1E2A44"/>
              </w:rPr>
              <w:t>Διαδικτυακή διεξαγωγή</w:t>
            </w:r>
          </w:p>
        </w:tc>
      </w:tr>
    </w:tbl>
    <w:p w14:paraId="4E7879E4" w14:textId="77777777" w:rsidR="005E6F36" w:rsidRDefault="005E6F36">
      <w:pPr>
        <w:spacing w:after="180"/>
      </w:pPr>
    </w:p>
    <w:p w14:paraId="7EE8ECED" w14:textId="77777777" w:rsidR="005E6F36" w:rsidRDefault="00000000">
      <w:pPr>
        <w:spacing w:before="120" w:after="40"/>
        <w:jc w:val="center"/>
      </w:pPr>
      <w:r>
        <w:rPr>
          <w:b/>
          <w:color w:val="485CAD"/>
          <w:sz w:val="17"/>
        </w:rPr>
        <w:t>ΔΙΟΡΓΑΝΩΣΗ</w:t>
      </w:r>
    </w:p>
    <w:p w14:paraId="48D63CC7" w14:textId="77777777" w:rsidR="005E6F36" w:rsidRPr="000D015D" w:rsidRDefault="00000000">
      <w:pPr>
        <w:spacing w:after="280" w:line="252" w:lineRule="auto"/>
        <w:jc w:val="center"/>
        <w:rPr>
          <w:lang w:val="el-GR"/>
        </w:rPr>
      </w:pPr>
      <w:r w:rsidRPr="000D015D">
        <w:rPr>
          <w:b/>
          <w:color w:val="1E2A44"/>
          <w:lang w:val="el-GR"/>
        </w:rPr>
        <w:t>Ένωση Εκπαιδευτικών Πολιτικών Μηχανικών, Αρχιτεκτόνων και</w:t>
      </w:r>
      <w:r w:rsidRPr="000D015D">
        <w:rPr>
          <w:b/>
          <w:color w:val="1E2A44"/>
          <w:lang w:val="el-GR"/>
        </w:rPr>
        <w:br/>
        <w:t>Τοπογράφων Μηχανικών (ΕΕΠΑΤΜ)</w:t>
      </w:r>
    </w:p>
    <w:p w14:paraId="5DE681B9" w14:textId="77777777" w:rsidR="005E6F36" w:rsidRDefault="00000000">
      <w:pPr>
        <w:spacing w:before="80"/>
        <w:jc w:val="center"/>
      </w:pPr>
      <w:r>
        <w:rPr>
          <w:noProof/>
        </w:rPr>
        <w:drawing>
          <wp:inline distT="0" distB="0" distL="0" distR="0" wp14:anchorId="6045F050" wp14:editId="762116A2">
            <wp:extent cx="2520000" cy="18578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epatm.png"/>
                    <pic:cNvPicPr/>
                  </pic:nvPicPr>
                  <pic:blipFill>
                    <a:blip r:embed="rId8"/>
                    <a:stretch>
                      <a:fillRect/>
                    </a:stretch>
                  </pic:blipFill>
                  <pic:spPr>
                    <a:xfrm>
                      <a:off x="0" y="0"/>
                      <a:ext cx="2520000" cy="1857857"/>
                    </a:xfrm>
                    <a:prstGeom prst="rect">
                      <a:avLst/>
                    </a:prstGeom>
                  </pic:spPr>
                </pic:pic>
              </a:graphicData>
            </a:graphic>
          </wp:inline>
        </w:drawing>
      </w:r>
    </w:p>
    <w:p w14:paraId="6F0B7178" w14:textId="77777777" w:rsidR="005E6F36" w:rsidRDefault="00000000">
      <w:r>
        <w:br w:type="page"/>
      </w:r>
    </w:p>
    <w:p w14:paraId="250CEB93" w14:textId="77777777" w:rsidR="005E6F36" w:rsidRDefault="00000000">
      <w:pPr>
        <w:spacing w:before="160" w:after="60"/>
      </w:pPr>
      <w:r>
        <w:rPr>
          <w:b/>
          <w:color w:val="485CAD"/>
          <w:sz w:val="17"/>
        </w:rPr>
        <w:lastRenderedPageBreak/>
        <w:t>ΣΥΜΠΟΣΙΟ</w:t>
      </w:r>
    </w:p>
    <w:p w14:paraId="7BB63E4A" w14:textId="77777777" w:rsidR="005E6F36" w:rsidRDefault="00000000">
      <w:pPr>
        <w:spacing w:after="320"/>
      </w:pPr>
      <w:r>
        <w:rPr>
          <w:b/>
          <w:color w:val="1E2A44"/>
          <w:sz w:val="44"/>
        </w:rPr>
        <w:t>Επιστημονική και Οργανωτική</w:t>
      </w:r>
      <w:r>
        <w:rPr>
          <w:b/>
          <w:color w:val="1E2A44"/>
          <w:sz w:val="44"/>
        </w:rPr>
        <w:br/>
        <w:t>Επιτροπή</w:t>
      </w:r>
    </w:p>
    <w:p w14:paraId="19809F8F" w14:textId="77777777" w:rsidR="005E6F36" w:rsidRDefault="005E6F36">
      <w:pPr>
        <w:pBdr>
          <w:bottom w:val="single" w:sz="10" w:space="2" w:color="E8ECF8"/>
        </w:pBdr>
        <w:spacing w:after="24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92"/>
        <w:gridCol w:w="4592"/>
      </w:tblGrid>
      <w:tr w:rsidR="005E6F36" w:rsidRPr="000D015D" w14:paraId="3E61D3DF" w14:textId="77777777">
        <w:trPr>
          <w:jc w:val="center"/>
        </w:trPr>
        <w:tc>
          <w:tcPr>
            <w:tcW w:w="4592" w:type="dxa"/>
            <w:tcMar>
              <w:top w:w="90" w:type="dxa"/>
              <w:left w:w="90" w:type="dxa"/>
              <w:bottom w:w="120" w:type="dxa"/>
              <w:right w:w="180" w:type="dxa"/>
            </w:tcMar>
          </w:tcPr>
          <w:p w14:paraId="76760265" w14:textId="77777777" w:rsidR="005E6F36" w:rsidRPr="000D015D" w:rsidRDefault="00000000">
            <w:pPr>
              <w:spacing w:after="60" w:line="252" w:lineRule="auto"/>
              <w:rPr>
                <w:lang w:val="el-GR"/>
              </w:rPr>
            </w:pPr>
            <w:proofErr w:type="spellStart"/>
            <w:r w:rsidRPr="000D015D">
              <w:rPr>
                <w:b/>
                <w:color w:val="1E2A44"/>
                <w:sz w:val="20"/>
                <w:lang w:val="el-GR"/>
              </w:rPr>
              <w:t>Αθιανάς</w:t>
            </w:r>
            <w:proofErr w:type="spellEnd"/>
            <w:r w:rsidRPr="000D015D">
              <w:rPr>
                <w:b/>
                <w:color w:val="1E2A44"/>
                <w:sz w:val="20"/>
                <w:lang w:val="el-GR"/>
              </w:rPr>
              <w:t xml:space="preserve"> Μιχαήλ</w:t>
            </w:r>
            <w:r w:rsidRPr="000D015D">
              <w:rPr>
                <w:color w:val="596274"/>
                <w:sz w:val="18"/>
                <w:lang w:val="el-GR"/>
              </w:rPr>
              <w:t xml:space="preserve">, </w:t>
            </w:r>
            <w:r>
              <w:rPr>
                <w:color w:val="596274"/>
                <w:sz w:val="18"/>
              </w:rPr>
              <w:t>M</w:t>
            </w:r>
            <w:r w:rsidRPr="000D015D">
              <w:rPr>
                <w:color w:val="596274"/>
                <w:sz w:val="18"/>
                <w:lang w:val="el-GR"/>
              </w:rPr>
              <w:t>.</w:t>
            </w:r>
            <w:r>
              <w:rPr>
                <w:color w:val="596274"/>
                <w:sz w:val="18"/>
              </w:rPr>
              <w:t>Sc</w:t>
            </w:r>
            <w:r w:rsidRPr="000D015D">
              <w:rPr>
                <w:color w:val="596274"/>
                <w:sz w:val="18"/>
                <w:lang w:val="el-GR"/>
              </w:rPr>
              <w:t>., Εκπαιδευτικός ΠΕ81</w:t>
            </w:r>
          </w:p>
        </w:tc>
        <w:tc>
          <w:tcPr>
            <w:tcW w:w="4592" w:type="dxa"/>
            <w:tcMar>
              <w:top w:w="90" w:type="dxa"/>
              <w:left w:w="90" w:type="dxa"/>
              <w:bottom w:w="120" w:type="dxa"/>
              <w:right w:w="90" w:type="dxa"/>
            </w:tcMar>
          </w:tcPr>
          <w:p w14:paraId="2846C78A" w14:textId="77777777" w:rsidR="005E6F36" w:rsidRPr="000D015D" w:rsidRDefault="00000000">
            <w:pPr>
              <w:spacing w:after="60" w:line="252" w:lineRule="auto"/>
              <w:rPr>
                <w:lang w:val="el-GR"/>
              </w:rPr>
            </w:pPr>
            <w:proofErr w:type="spellStart"/>
            <w:r w:rsidRPr="000D015D">
              <w:rPr>
                <w:b/>
                <w:color w:val="1E2A44"/>
                <w:sz w:val="20"/>
                <w:lang w:val="el-GR"/>
              </w:rPr>
              <w:t>Μπονάρου</w:t>
            </w:r>
            <w:proofErr w:type="spellEnd"/>
            <w:r w:rsidRPr="000D015D">
              <w:rPr>
                <w:b/>
                <w:color w:val="1E2A44"/>
                <w:sz w:val="20"/>
                <w:lang w:val="el-GR"/>
              </w:rPr>
              <w:t xml:space="preserve"> Άννα</w:t>
            </w:r>
            <w:r w:rsidRPr="000D015D">
              <w:rPr>
                <w:color w:val="596274"/>
                <w:sz w:val="18"/>
                <w:lang w:val="el-GR"/>
              </w:rPr>
              <w:t xml:space="preserve">, </w:t>
            </w:r>
            <w:r>
              <w:rPr>
                <w:color w:val="596274"/>
                <w:sz w:val="18"/>
              </w:rPr>
              <w:t>M</w:t>
            </w:r>
            <w:r w:rsidRPr="000D015D">
              <w:rPr>
                <w:color w:val="596274"/>
                <w:sz w:val="18"/>
                <w:lang w:val="el-GR"/>
              </w:rPr>
              <w:t>.</w:t>
            </w:r>
            <w:r>
              <w:rPr>
                <w:color w:val="596274"/>
                <w:sz w:val="18"/>
              </w:rPr>
              <w:t>Ed</w:t>
            </w:r>
            <w:r w:rsidRPr="000D015D">
              <w:rPr>
                <w:color w:val="596274"/>
                <w:sz w:val="18"/>
                <w:lang w:val="el-GR"/>
              </w:rPr>
              <w:t xml:space="preserve">., </w:t>
            </w:r>
            <w:r>
              <w:rPr>
                <w:color w:val="596274"/>
                <w:sz w:val="18"/>
              </w:rPr>
              <w:t>PhD</w:t>
            </w:r>
            <w:r w:rsidRPr="000D015D">
              <w:rPr>
                <w:color w:val="596274"/>
                <w:sz w:val="18"/>
                <w:lang w:val="el-GR"/>
              </w:rPr>
              <w:t>., Αρχιτέκτονας Μηχανικός – Εκπαιδευτικός ΠΕ81</w:t>
            </w:r>
          </w:p>
        </w:tc>
      </w:tr>
      <w:tr w:rsidR="005E6F36" w14:paraId="31B7A4E6" w14:textId="77777777">
        <w:trPr>
          <w:jc w:val="center"/>
        </w:trPr>
        <w:tc>
          <w:tcPr>
            <w:tcW w:w="4592" w:type="dxa"/>
            <w:tcMar>
              <w:top w:w="90" w:type="dxa"/>
              <w:left w:w="90" w:type="dxa"/>
              <w:bottom w:w="120" w:type="dxa"/>
              <w:right w:w="180" w:type="dxa"/>
            </w:tcMar>
          </w:tcPr>
          <w:p w14:paraId="4A09EA94" w14:textId="77777777" w:rsidR="005E6F36" w:rsidRDefault="00000000">
            <w:pPr>
              <w:spacing w:after="60" w:line="252" w:lineRule="auto"/>
            </w:pPr>
            <w:proofErr w:type="spellStart"/>
            <w:r>
              <w:rPr>
                <w:b/>
                <w:color w:val="1E2A44"/>
                <w:sz w:val="20"/>
              </w:rPr>
              <w:t>Αρμένογλου</w:t>
            </w:r>
            <w:proofErr w:type="spellEnd"/>
            <w:r>
              <w:rPr>
                <w:b/>
                <w:color w:val="1E2A44"/>
                <w:sz w:val="20"/>
              </w:rPr>
              <w:t xml:space="preserve"> </w:t>
            </w:r>
            <w:proofErr w:type="spellStart"/>
            <w:r>
              <w:rPr>
                <w:b/>
                <w:color w:val="1E2A44"/>
                <w:sz w:val="20"/>
              </w:rPr>
              <w:t>Δημήτρης</w:t>
            </w:r>
            <w:proofErr w:type="spellEnd"/>
            <w:r>
              <w:rPr>
                <w:color w:val="596274"/>
                <w:sz w:val="18"/>
              </w:rPr>
              <w:t xml:space="preserve">, </w:t>
            </w:r>
            <w:proofErr w:type="spellStart"/>
            <w:r>
              <w:rPr>
                <w:color w:val="596274"/>
                <w:sz w:val="18"/>
              </w:rPr>
              <w:t>Εκ</w:t>
            </w:r>
            <w:proofErr w:type="spellEnd"/>
            <w:r>
              <w:rPr>
                <w:color w:val="596274"/>
                <w:sz w:val="18"/>
              </w:rPr>
              <w:t>παιδευτικός ΠΕ81</w:t>
            </w:r>
          </w:p>
        </w:tc>
        <w:tc>
          <w:tcPr>
            <w:tcW w:w="4592" w:type="dxa"/>
            <w:tcMar>
              <w:top w:w="90" w:type="dxa"/>
              <w:left w:w="90" w:type="dxa"/>
              <w:bottom w:w="120" w:type="dxa"/>
              <w:right w:w="90" w:type="dxa"/>
            </w:tcMar>
          </w:tcPr>
          <w:p w14:paraId="7978FE10" w14:textId="77777777" w:rsidR="005E6F36" w:rsidRDefault="00000000">
            <w:pPr>
              <w:spacing w:after="60" w:line="252" w:lineRule="auto"/>
            </w:pPr>
            <w:proofErr w:type="spellStart"/>
            <w:r w:rsidRPr="000D015D">
              <w:rPr>
                <w:b/>
                <w:color w:val="1E2A44"/>
                <w:sz w:val="20"/>
                <w:lang w:val="el-GR"/>
              </w:rPr>
              <w:t>Μπουλάκη</w:t>
            </w:r>
            <w:proofErr w:type="spellEnd"/>
            <w:r w:rsidRPr="000D015D">
              <w:rPr>
                <w:b/>
                <w:color w:val="1E2A44"/>
                <w:sz w:val="20"/>
                <w:lang w:val="el-GR"/>
              </w:rPr>
              <w:t xml:space="preserve"> </w:t>
            </w:r>
            <w:proofErr w:type="spellStart"/>
            <w:r w:rsidRPr="000D015D">
              <w:rPr>
                <w:b/>
                <w:color w:val="1E2A44"/>
                <w:sz w:val="20"/>
                <w:lang w:val="el-GR"/>
              </w:rPr>
              <w:t>Αρχοντούλα</w:t>
            </w:r>
            <w:proofErr w:type="spellEnd"/>
            <w:r w:rsidRPr="000D015D">
              <w:rPr>
                <w:color w:val="596274"/>
                <w:sz w:val="18"/>
                <w:lang w:val="el-GR"/>
              </w:rPr>
              <w:t xml:space="preserve">, </w:t>
            </w:r>
            <w:r>
              <w:rPr>
                <w:color w:val="596274"/>
                <w:sz w:val="18"/>
              </w:rPr>
              <w:t>M</w:t>
            </w:r>
            <w:r w:rsidRPr="000D015D">
              <w:rPr>
                <w:color w:val="596274"/>
                <w:sz w:val="18"/>
                <w:lang w:val="el-GR"/>
              </w:rPr>
              <w:t>.</w:t>
            </w:r>
            <w:r>
              <w:rPr>
                <w:color w:val="596274"/>
                <w:sz w:val="18"/>
              </w:rPr>
              <w:t>Ed</w:t>
            </w:r>
            <w:r w:rsidRPr="000D015D">
              <w:rPr>
                <w:color w:val="596274"/>
                <w:sz w:val="18"/>
                <w:lang w:val="el-GR"/>
              </w:rPr>
              <w:t xml:space="preserve">., </w:t>
            </w:r>
            <w:proofErr w:type="spellStart"/>
            <w:r w:rsidRPr="000D015D">
              <w:rPr>
                <w:color w:val="596274"/>
                <w:sz w:val="18"/>
                <w:lang w:val="el-GR"/>
              </w:rPr>
              <w:t>πρ</w:t>
            </w:r>
            <w:proofErr w:type="spellEnd"/>
            <w:r w:rsidRPr="000D015D">
              <w:rPr>
                <w:color w:val="596274"/>
                <w:sz w:val="18"/>
                <w:lang w:val="el-GR"/>
              </w:rPr>
              <w:t xml:space="preserve">. </w:t>
            </w:r>
            <w:proofErr w:type="spellStart"/>
            <w:r>
              <w:rPr>
                <w:color w:val="596274"/>
                <w:sz w:val="18"/>
              </w:rPr>
              <w:t>Συντονίστρι</w:t>
            </w:r>
            <w:proofErr w:type="spellEnd"/>
            <w:r>
              <w:rPr>
                <w:color w:val="596274"/>
                <w:sz w:val="18"/>
              </w:rPr>
              <w:t xml:space="preserve">α </w:t>
            </w:r>
            <w:proofErr w:type="spellStart"/>
            <w:r>
              <w:rPr>
                <w:color w:val="596274"/>
                <w:sz w:val="18"/>
              </w:rPr>
              <w:t>Εκ</w:t>
            </w:r>
            <w:proofErr w:type="spellEnd"/>
            <w:r>
              <w:rPr>
                <w:color w:val="596274"/>
                <w:sz w:val="18"/>
              </w:rPr>
              <w:t xml:space="preserve">παιδευτικού </w:t>
            </w:r>
            <w:proofErr w:type="spellStart"/>
            <w:r>
              <w:rPr>
                <w:color w:val="596274"/>
                <w:sz w:val="18"/>
              </w:rPr>
              <w:t>Έργου</w:t>
            </w:r>
            <w:proofErr w:type="spellEnd"/>
            <w:r>
              <w:rPr>
                <w:color w:val="596274"/>
                <w:sz w:val="18"/>
              </w:rPr>
              <w:t xml:space="preserve"> ΠΕ81</w:t>
            </w:r>
          </w:p>
        </w:tc>
      </w:tr>
      <w:tr w:rsidR="005E6F36" w:rsidRPr="000D015D" w14:paraId="0B20F492" w14:textId="77777777">
        <w:trPr>
          <w:jc w:val="center"/>
        </w:trPr>
        <w:tc>
          <w:tcPr>
            <w:tcW w:w="4592" w:type="dxa"/>
            <w:tcMar>
              <w:top w:w="90" w:type="dxa"/>
              <w:left w:w="90" w:type="dxa"/>
              <w:bottom w:w="120" w:type="dxa"/>
              <w:right w:w="180" w:type="dxa"/>
            </w:tcMar>
          </w:tcPr>
          <w:p w14:paraId="6D3DD369" w14:textId="77777777" w:rsidR="005E6F36" w:rsidRPr="000D015D" w:rsidRDefault="00000000">
            <w:pPr>
              <w:spacing w:after="60" w:line="252" w:lineRule="auto"/>
              <w:rPr>
                <w:lang w:val="el-GR"/>
              </w:rPr>
            </w:pPr>
            <w:proofErr w:type="spellStart"/>
            <w:r w:rsidRPr="000D015D">
              <w:rPr>
                <w:b/>
                <w:color w:val="1E2A44"/>
                <w:sz w:val="20"/>
                <w:lang w:val="el-GR"/>
              </w:rPr>
              <w:t>Βρυσούλη</w:t>
            </w:r>
            <w:proofErr w:type="spellEnd"/>
            <w:r w:rsidRPr="000D015D">
              <w:rPr>
                <w:b/>
                <w:color w:val="1E2A44"/>
                <w:sz w:val="20"/>
                <w:lang w:val="el-GR"/>
              </w:rPr>
              <w:t xml:space="preserve"> Νικόλ</w:t>
            </w:r>
            <w:r w:rsidRPr="000D015D">
              <w:rPr>
                <w:color w:val="596274"/>
                <w:sz w:val="18"/>
                <w:lang w:val="el-GR"/>
              </w:rPr>
              <w:t>, Σύμβουλος Εκπαίδευσης ΠΕ81</w:t>
            </w:r>
          </w:p>
        </w:tc>
        <w:tc>
          <w:tcPr>
            <w:tcW w:w="4592" w:type="dxa"/>
            <w:tcMar>
              <w:top w:w="90" w:type="dxa"/>
              <w:left w:w="90" w:type="dxa"/>
              <w:bottom w:w="120" w:type="dxa"/>
              <w:right w:w="90" w:type="dxa"/>
            </w:tcMar>
          </w:tcPr>
          <w:p w14:paraId="77E44466" w14:textId="77777777" w:rsidR="005E6F36" w:rsidRPr="000D015D" w:rsidRDefault="00000000">
            <w:pPr>
              <w:spacing w:after="60" w:line="252" w:lineRule="auto"/>
              <w:rPr>
                <w:lang w:val="el-GR"/>
              </w:rPr>
            </w:pPr>
            <w:r w:rsidRPr="000D015D">
              <w:rPr>
                <w:b/>
                <w:color w:val="1E2A44"/>
                <w:sz w:val="20"/>
                <w:lang w:val="el-GR"/>
              </w:rPr>
              <w:t>Παναγιωτοπούλου Αικατερίνη</w:t>
            </w:r>
            <w:r w:rsidRPr="000D015D">
              <w:rPr>
                <w:color w:val="596274"/>
                <w:sz w:val="18"/>
                <w:lang w:val="el-GR"/>
              </w:rPr>
              <w:t xml:space="preserve">, </w:t>
            </w:r>
            <w:r>
              <w:rPr>
                <w:color w:val="596274"/>
                <w:sz w:val="18"/>
              </w:rPr>
              <w:t>M</w:t>
            </w:r>
            <w:r w:rsidRPr="000D015D">
              <w:rPr>
                <w:color w:val="596274"/>
                <w:sz w:val="18"/>
                <w:lang w:val="el-GR"/>
              </w:rPr>
              <w:t>.</w:t>
            </w:r>
            <w:r>
              <w:rPr>
                <w:color w:val="596274"/>
                <w:sz w:val="18"/>
              </w:rPr>
              <w:t>Sc</w:t>
            </w:r>
            <w:r w:rsidRPr="000D015D">
              <w:rPr>
                <w:color w:val="596274"/>
                <w:sz w:val="18"/>
                <w:lang w:val="el-GR"/>
              </w:rPr>
              <w:t xml:space="preserve">., </w:t>
            </w:r>
            <w:r>
              <w:rPr>
                <w:color w:val="596274"/>
                <w:sz w:val="18"/>
              </w:rPr>
              <w:t>M</w:t>
            </w:r>
            <w:r w:rsidRPr="000D015D">
              <w:rPr>
                <w:color w:val="596274"/>
                <w:sz w:val="18"/>
                <w:lang w:val="el-GR"/>
              </w:rPr>
              <w:t>.</w:t>
            </w:r>
            <w:r>
              <w:rPr>
                <w:color w:val="596274"/>
                <w:sz w:val="18"/>
              </w:rPr>
              <w:t>Ed</w:t>
            </w:r>
            <w:r w:rsidRPr="000D015D">
              <w:rPr>
                <w:color w:val="596274"/>
                <w:sz w:val="18"/>
                <w:lang w:val="el-GR"/>
              </w:rPr>
              <w:t>., Αρχιτέκτονας Μηχανικός – Εκπαιδευτικός ΠΕ81</w:t>
            </w:r>
          </w:p>
        </w:tc>
      </w:tr>
      <w:tr w:rsidR="005E6F36" w:rsidRPr="000D015D" w14:paraId="18C5D043" w14:textId="77777777">
        <w:trPr>
          <w:jc w:val="center"/>
        </w:trPr>
        <w:tc>
          <w:tcPr>
            <w:tcW w:w="4592" w:type="dxa"/>
            <w:tcMar>
              <w:top w:w="90" w:type="dxa"/>
              <w:left w:w="90" w:type="dxa"/>
              <w:bottom w:w="120" w:type="dxa"/>
              <w:right w:w="180" w:type="dxa"/>
            </w:tcMar>
          </w:tcPr>
          <w:p w14:paraId="0A532DBB" w14:textId="77777777" w:rsidR="005E6F36" w:rsidRPr="000D015D" w:rsidRDefault="00000000">
            <w:pPr>
              <w:spacing w:after="60" w:line="252" w:lineRule="auto"/>
              <w:rPr>
                <w:lang w:val="el-GR"/>
              </w:rPr>
            </w:pPr>
            <w:r w:rsidRPr="000D015D">
              <w:rPr>
                <w:b/>
                <w:color w:val="1E2A44"/>
                <w:sz w:val="20"/>
                <w:lang w:val="el-GR"/>
              </w:rPr>
              <w:t>Γεωργίου Στέλλα</w:t>
            </w:r>
            <w:r w:rsidRPr="000D015D">
              <w:rPr>
                <w:color w:val="596274"/>
                <w:sz w:val="18"/>
                <w:lang w:val="el-GR"/>
              </w:rPr>
              <w:t xml:space="preserve">, </w:t>
            </w:r>
            <w:r>
              <w:rPr>
                <w:color w:val="596274"/>
                <w:sz w:val="18"/>
              </w:rPr>
              <w:t>M</w:t>
            </w:r>
            <w:r w:rsidRPr="000D015D">
              <w:rPr>
                <w:color w:val="596274"/>
                <w:sz w:val="18"/>
                <w:lang w:val="el-GR"/>
              </w:rPr>
              <w:t>.</w:t>
            </w:r>
            <w:r>
              <w:rPr>
                <w:color w:val="596274"/>
                <w:sz w:val="18"/>
              </w:rPr>
              <w:t>Sc</w:t>
            </w:r>
            <w:r w:rsidRPr="000D015D">
              <w:rPr>
                <w:color w:val="596274"/>
                <w:sz w:val="18"/>
                <w:lang w:val="el-GR"/>
              </w:rPr>
              <w:t>., Αρχιτέκτονας Μηχανικός – Εκπαιδευτικός ΠΕ81</w:t>
            </w:r>
          </w:p>
        </w:tc>
        <w:tc>
          <w:tcPr>
            <w:tcW w:w="4592" w:type="dxa"/>
            <w:tcMar>
              <w:top w:w="90" w:type="dxa"/>
              <w:left w:w="90" w:type="dxa"/>
              <w:bottom w:w="120" w:type="dxa"/>
              <w:right w:w="90" w:type="dxa"/>
            </w:tcMar>
          </w:tcPr>
          <w:p w14:paraId="340E0440" w14:textId="77777777" w:rsidR="005E6F36" w:rsidRPr="000D015D" w:rsidRDefault="00000000">
            <w:pPr>
              <w:spacing w:after="60" w:line="252" w:lineRule="auto"/>
              <w:rPr>
                <w:lang w:val="el-GR"/>
              </w:rPr>
            </w:pPr>
            <w:r w:rsidRPr="000D015D">
              <w:rPr>
                <w:b/>
                <w:color w:val="1E2A44"/>
                <w:sz w:val="20"/>
                <w:lang w:val="el-GR"/>
              </w:rPr>
              <w:t>Παπαδοπούλου-Πούλου Μαρία</w:t>
            </w:r>
            <w:r w:rsidRPr="000D015D">
              <w:rPr>
                <w:color w:val="596274"/>
                <w:sz w:val="18"/>
                <w:lang w:val="el-GR"/>
              </w:rPr>
              <w:t xml:space="preserve">, </w:t>
            </w:r>
            <w:proofErr w:type="spellStart"/>
            <w:r w:rsidRPr="000D015D">
              <w:rPr>
                <w:color w:val="596274"/>
                <w:sz w:val="18"/>
                <w:lang w:val="el-GR"/>
              </w:rPr>
              <w:t>πρ</w:t>
            </w:r>
            <w:proofErr w:type="spellEnd"/>
            <w:r w:rsidRPr="000D015D">
              <w:rPr>
                <w:color w:val="596274"/>
                <w:sz w:val="18"/>
                <w:lang w:val="el-GR"/>
              </w:rPr>
              <w:t>. Σχολική Σύμβουλος Εκπαίδευσης ΠΕ81</w:t>
            </w:r>
          </w:p>
        </w:tc>
      </w:tr>
      <w:tr w:rsidR="005E6F36" w:rsidRPr="000D015D" w14:paraId="3E1A94C1" w14:textId="77777777">
        <w:trPr>
          <w:jc w:val="center"/>
        </w:trPr>
        <w:tc>
          <w:tcPr>
            <w:tcW w:w="4592" w:type="dxa"/>
            <w:tcMar>
              <w:top w:w="90" w:type="dxa"/>
              <w:left w:w="90" w:type="dxa"/>
              <w:bottom w:w="120" w:type="dxa"/>
              <w:right w:w="180" w:type="dxa"/>
            </w:tcMar>
          </w:tcPr>
          <w:p w14:paraId="77D358FA" w14:textId="77777777" w:rsidR="005E6F36" w:rsidRPr="000D015D" w:rsidRDefault="00000000">
            <w:pPr>
              <w:spacing w:after="60" w:line="252" w:lineRule="auto"/>
              <w:rPr>
                <w:lang w:val="el-GR"/>
              </w:rPr>
            </w:pPr>
            <w:proofErr w:type="spellStart"/>
            <w:r w:rsidRPr="000D015D">
              <w:rPr>
                <w:b/>
                <w:color w:val="1E2A44"/>
                <w:sz w:val="20"/>
                <w:lang w:val="el-GR"/>
              </w:rPr>
              <w:t>Κετίκογλου</w:t>
            </w:r>
            <w:proofErr w:type="spellEnd"/>
            <w:r w:rsidRPr="000D015D">
              <w:rPr>
                <w:b/>
                <w:color w:val="1E2A44"/>
                <w:sz w:val="20"/>
                <w:lang w:val="el-GR"/>
              </w:rPr>
              <w:t xml:space="preserve"> Ιωάννης</w:t>
            </w:r>
            <w:r w:rsidRPr="000D015D">
              <w:rPr>
                <w:color w:val="596274"/>
                <w:sz w:val="18"/>
                <w:lang w:val="el-GR"/>
              </w:rPr>
              <w:t xml:space="preserve">, </w:t>
            </w:r>
            <w:r>
              <w:rPr>
                <w:color w:val="596274"/>
                <w:sz w:val="18"/>
              </w:rPr>
              <w:t>M</w:t>
            </w:r>
            <w:r w:rsidRPr="000D015D">
              <w:rPr>
                <w:color w:val="596274"/>
                <w:sz w:val="18"/>
                <w:lang w:val="el-GR"/>
              </w:rPr>
              <w:t>.</w:t>
            </w:r>
            <w:r>
              <w:rPr>
                <w:color w:val="596274"/>
                <w:sz w:val="18"/>
              </w:rPr>
              <w:t>Sc</w:t>
            </w:r>
            <w:r w:rsidRPr="000D015D">
              <w:rPr>
                <w:color w:val="596274"/>
                <w:sz w:val="18"/>
                <w:lang w:val="el-GR"/>
              </w:rPr>
              <w:t>., Εκπαιδευτικός ΠΕ81</w:t>
            </w:r>
          </w:p>
        </w:tc>
        <w:tc>
          <w:tcPr>
            <w:tcW w:w="4592" w:type="dxa"/>
            <w:tcMar>
              <w:top w:w="90" w:type="dxa"/>
              <w:left w:w="90" w:type="dxa"/>
              <w:bottom w:w="120" w:type="dxa"/>
              <w:right w:w="90" w:type="dxa"/>
            </w:tcMar>
          </w:tcPr>
          <w:p w14:paraId="02096955" w14:textId="77777777" w:rsidR="005E6F36" w:rsidRPr="000D015D" w:rsidRDefault="00000000">
            <w:pPr>
              <w:spacing w:after="60" w:line="252" w:lineRule="auto"/>
              <w:rPr>
                <w:lang w:val="el-GR"/>
              </w:rPr>
            </w:pPr>
            <w:r w:rsidRPr="000D015D">
              <w:rPr>
                <w:b/>
                <w:color w:val="1E2A44"/>
                <w:sz w:val="20"/>
                <w:lang w:val="el-GR"/>
              </w:rPr>
              <w:t>Πούλιος Χρήστος</w:t>
            </w:r>
            <w:r w:rsidRPr="000D015D">
              <w:rPr>
                <w:color w:val="596274"/>
                <w:sz w:val="18"/>
                <w:lang w:val="el-GR"/>
              </w:rPr>
              <w:t xml:space="preserve">, </w:t>
            </w:r>
            <w:r>
              <w:rPr>
                <w:color w:val="596274"/>
                <w:sz w:val="18"/>
              </w:rPr>
              <w:t>M</w:t>
            </w:r>
            <w:r w:rsidRPr="000D015D">
              <w:rPr>
                <w:color w:val="596274"/>
                <w:sz w:val="18"/>
                <w:lang w:val="el-GR"/>
              </w:rPr>
              <w:t>.</w:t>
            </w:r>
            <w:r>
              <w:rPr>
                <w:color w:val="596274"/>
                <w:sz w:val="18"/>
              </w:rPr>
              <w:t>Ed</w:t>
            </w:r>
            <w:r w:rsidRPr="000D015D">
              <w:rPr>
                <w:color w:val="596274"/>
                <w:sz w:val="18"/>
                <w:lang w:val="el-GR"/>
              </w:rPr>
              <w:t xml:space="preserve">., </w:t>
            </w:r>
            <w:r>
              <w:rPr>
                <w:color w:val="596274"/>
                <w:sz w:val="18"/>
              </w:rPr>
              <w:t>M</w:t>
            </w:r>
            <w:r w:rsidRPr="000D015D">
              <w:rPr>
                <w:color w:val="596274"/>
                <w:sz w:val="18"/>
                <w:lang w:val="el-GR"/>
              </w:rPr>
              <w:t>.</w:t>
            </w:r>
            <w:r>
              <w:rPr>
                <w:color w:val="596274"/>
                <w:sz w:val="18"/>
              </w:rPr>
              <w:t>A</w:t>
            </w:r>
            <w:r w:rsidRPr="000D015D">
              <w:rPr>
                <w:color w:val="596274"/>
                <w:sz w:val="18"/>
                <w:lang w:val="el-GR"/>
              </w:rPr>
              <w:t xml:space="preserve">., </w:t>
            </w:r>
            <w:r>
              <w:rPr>
                <w:color w:val="596274"/>
                <w:sz w:val="18"/>
              </w:rPr>
              <w:t>Ph</w:t>
            </w:r>
            <w:r w:rsidRPr="000D015D">
              <w:rPr>
                <w:color w:val="596274"/>
                <w:sz w:val="18"/>
                <w:lang w:val="el-GR"/>
              </w:rPr>
              <w:t>.</w:t>
            </w:r>
            <w:r>
              <w:rPr>
                <w:color w:val="596274"/>
                <w:sz w:val="18"/>
              </w:rPr>
              <w:t>D</w:t>
            </w:r>
            <w:r w:rsidRPr="000D015D">
              <w:rPr>
                <w:color w:val="596274"/>
                <w:sz w:val="18"/>
                <w:lang w:val="el-GR"/>
              </w:rPr>
              <w:t>.</w:t>
            </w:r>
            <w:r>
              <w:rPr>
                <w:color w:val="596274"/>
                <w:sz w:val="18"/>
              </w:rPr>
              <w:t>c</w:t>
            </w:r>
            <w:r w:rsidRPr="000D015D">
              <w:rPr>
                <w:color w:val="596274"/>
                <w:sz w:val="18"/>
                <w:lang w:val="el-GR"/>
              </w:rPr>
              <w:t>., Σύμβουλος Εκπαίδευσης ΠΕ81</w:t>
            </w:r>
          </w:p>
        </w:tc>
      </w:tr>
      <w:tr w:rsidR="005E6F36" w:rsidRPr="000D015D" w14:paraId="1872350E" w14:textId="77777777">
        <w:trPr>
          <w:jc w:val="center"/>
        </w:trPr>
        <w:tc>
          <w:tcPr>
            <w:tcW w:w="4592" w:type="dxa"/>
            <w:tcMar>
              <w:top w:w="90" w:type="dxa"/>
              <w:left w:w="90" w:type="dxa"/>
              <w:bottom w:w="120" w:type="dxa"/>
              <w:right w:w="180" w:type="dxa"/>
            </w:tcMar>
          </w:tcPr>
          <w:p w14:paraId="1CC996C5" w14:textId="77777777" w:rsidR="005E6F36" w:rsidRDefault="00000000">
            <w:pPr>
              <w:spacing w:after="60" w:line="252" w:lineRule="auto"/>
            </w:pPr>
            <w:proofErr w:type="spellStart"/>
            <w:r>
              <w:rPr>
                <w:b/>
                <w:color w:val="1E2A44"/>
                <w:sz w:val="20"/>
              </w:rPr>
              <w:t>Κούστ</w:t>
            </w:r>
            <w:proofErr w:type="spellEnd"/>
            <w:r>
              <w:rPr>
                <w:b/>
                <w:color w:val="1E2A44"/>
                <w:sz w:val="20"/>
              </w:rPr>
              <w:t xml:space="preserve">α </w:t>
            </w:r>
            <w:proofErr w:type="spellStart"/>
            <w:r>
              <w:rPr>
                <w:b/>
                <w:color w:val="1E2A44"/>
                <w:sz w:val="20"/>
              </w:rPr>
              <w:t>Αν</w:t>
            </w:r>
            <w:proofErr w:type="spellEnd"/>
            <w:r>
              <w:rPr>
                <w:b/>
                <w:color w:val="1E2A44"/>
                <w:sz w:val="20"/>
              </w:rPr>
              <w:t>αστασία</w:t>
            </w:r>
            <w:r>
              <w:rPr>
                <w:color w:val="596274"/>
                <w:sz w:val="18"/>
              </w:rPr>
              <w:t xml:space="preserve">, </w:t>
            </w:r>
            <w:proofErr w:type="spellStart"/>
            <w:r>
              <w:rPr>
                <w:color w:val="596274"/>
                <w:sz w:val="18"/>
              </w:rPr>
              <w:t>Εκ</w:t>
            </w:r>
            <w:proofErr w:type="spellEnd"/>
            <w:r>
              <w:rPr>
                <w:color w:val="596274"/>
                <w:sz w:val="18"/>
              </w:rPr>
              <w:t>παιδευτικός ΠΕ81</w:t>
            </w:r>
          </w:p>
        </w:tc>
        <w:tc>
          <w:tcPr>
            <w:tcW w:w="4592" w:type="dxa"/>
            <w:tcMar>
              <w:top w:w="90" w:type="dxa"/>
              <w:left w:w="90" w:type="dxa"/>
              <w:bottom w:w="120" w:type="dxa"/>
              <w:right w:w="90" w:type="dxa"/>
            </w:tcMar>
          </w:tcPr>
          <w:p w14:paraId="7CA9C833" w14:textId="77777777" w:rsidR="005E6F36" w:rsidRPr="000D015D" w:rsidRDefault="00000000">
            <w:pPr>
              <w:spacing w:after="60" w:line="252" w:lineRule="auto"/>
              <w:rPr>
                <w:lang w:val="el-GR"/>
              </w:rPr>
            </w:pPr>
            <w:r w:rsidRPr="000D015D">
              <w:rPr>
                <w:b/>
                <w:color w:val="1E2A44"/>
                <w:sz w:val="20"/>
                <w:lang w:val="el-GR"/>
              </w:rPr>
              <w:t>Στεργίου Ιφιγένεια</w:t>
            </w:r>
            <w:r w:rsidRPr="000D015D">
              <w:rPr>
                <w:color w:val="596274"/>
                <w:sz w:val="18"/>
                <w:lang w:val="el-GR"/>
              </w:rPr>
              <w:t xml:space="preserve">, </w:t>
            </w:r>
            <w:r>
              <w:rPr>
                <w:color w:val="596274"/>
                <w:sz w:val="18"/>
              </w:rPr>
              <w:t>PGCE</w:t>
            </w:r>
            <w:r w:rsidRPr="000D015D">
              <w:rPr>
                <w:color w:val="596274"/>
                <w:sz w:val="18"/>
                <w:lang w:val="el-GR"/>
              </w:rPr>
              <w:t xml:space="preserve"> (</w:t>
            </w:r>
            <w:r>
              <w:rPr>
                <w:color w:val="596274"/>
                <w:sz w:val="18"/>
              </w:rPr>
              <w:t>Design</w:t>
            </w:r>
            <w:r w:rsidRPr="000D015D">
              <w:rPr>
                <w:color w:val="596274"/>
                <w:sz w:val="18"/>
                <w:lang w:val="el-GR"/>
              </w:rPr>
              <w:t xml:space="preserve"> </w:t>
            </w:r>
            <w:r>
              <w:rPr>
                <w:color w:val="596274"/>
                <w:sz w:val="18"/>
              </w:rPr>
              <w:t>and</w:t>
            </w:r>
            <w:r w:rsidRPr="000D015D">
              <w:rPr>
                <w:color w:val="596274"/>
                <w:sz w:val="18"/>
                <w:lang w:val="el-GR"/>
              </w:rPr>
              <w:t xml:space="preserve"> </w:t>
            </w:r>
            <w:r>
              <w:rPr>
                <w:color w:val="596274"/>
                <w:sz w:val="18"/>
              </w:rPr>
              <w:t>Technology</w:t>
            </w:r>
            <w:r w:rsidRPr="000D015D">
              <w:rPr>
                <w:color w:val="596274"/>
                <w:sz w:val="18"/>
                <w:lang w:val="el-GR"/>
              </w:rPr>
              <w:t>), Αρχιτέκτονας Μηχανικός – Εκπαιδευτικός ΠΕ81</w:t>
            </w:r>
          </w:p>
        </w:tc>
      </w:tr>
      <w:tr w:rsidR="005E6F36" w:rsidRPr="000D015D" w14:paraId="7A8F3D37" w14:textId="77777777">
        <w:trPr>
          <w:jc w:val="center"/>
        </w:trPr>
        <w:tc>
          <w:tcPr>
            <w:tcW w:w="4592" w:type="dxa"/>
            <w:tcMar>
              <w:top w:w="90" w:type="dxa"/>
              <w:left w:w="90" w:type="dxa"/>
              <w:bottom w:w="120" w:type="dxa"/>
              <w:right w:w="180" w:type="dxa"/>
            </w:tcMar>
          </w:tcPr>
          <w:p w14:paraId="706A1C8B" w14:textId="77777777" w:rsidR="005E6F36" w:rsidRPr="000D015D" w:rsidRDefault="00000000">
            <w:pPr>
              <w:spacing w:after="60" w:line="252" w:lineRule="auto"/>
              <w:rPr>
                <w:lang w:val="el-GR"/>
              </w:rPr>
            </w:pPr>
            <w:proofErr w:type="spellStart"/>
            <w:r w:rsidRPr="000D015D">
              <w:rPr>
                <w:b/>
                <w:color w:val="1E2A44"/>
                <w:sz w:val="20"/>
                <w:lang w:val="el-GR"/>
              </w:rPr>
              <w:t>Μαΐδου</w:t>
            </w:r>
            <w:proofErr w:type="spellEnd"/>
            <w:r w:rsidRPr="000D015D">
              <w:rPr>
                <w:b/>
                <w:color w:val="1E2A44"/>
                <w:sz w:val="20"/>
                <w:lang w:val="el-GR"/>
              </w:rPr>
              <w:t xml:space="preserve"> Ανθούλα</w:t>
            </w:r>
            <w:r w:rsidRPr="000D015D">
              <w:rPr>
                <w:color w:val="596274"/>
                <w:sz w:val="18"/>
                <w:lang w:val="el-GR"/>
              </w:rPr>
              <w:t xml:space="preserve">, </w:t>
            </w:r>
            <w:r>
              <w:rPr>
                <w:color w:val="596274"/>
                <w:sz w:val="18"/>
              </w:rPr>
              <w:t>M</w:t>
            </w:r>
            <w:r w:rsidRPr="000D015D">
              <w:rPr>
                <w:color w:val="596274"/>
                <w:sz w:val="18"/>
                <w:lang w:val="el-GR"/>
              </w:rPr>
              <w:t>.</w:t>
            </w:r>
            <w:r>
              <w:rPr>
                <w:color w:val="596274"/>
                <w:sz w:val="18"/>
              </w:rPr>
              <w:t>A</w:t>
            </w:r>
            <w:r w:rsidRPr="000D015D">
              <w:rPr>
                <w:color w:val="596274"/>
                <w:sz w:val="18"/>
                <w:lang w:val="el-GR"/>
              </w:rPr>
              <w:t xml:space="preserve">., </w:t>
            </w:r>
            <w:r>
              <w:rPr>
                <w:color w:val="596274"/>
                <w:sz w:val="18"/>
              </w:rPr>
              <w:t>PhD</w:t>
            </w:r>
            <w:r w:rsidRPr="000D015D">
              <w:rPr>
                <w:color w:val="596274"/>
                <w:sz w:val="18"/>
                <w:lang w:val="el-GR"/>
              </w:rPr>
              <w:t>., Σύμβουλος Εκπαίδευσης ΠΕ81</w:t>
            </w:r>
          </w:p>
        </w:tc>
        <w:tc>
          <w:tcPr>
            <w:tcW w:w="4592" w:type="dxa"/>
            <w:tcMar>
              <w:top w:w="90" w:type="dxa"/>
              <w:left w:w="90" w:type="dxa"/>
              <w:bottom w:w="120" w:type="dxa"/>
              <w:right w:w="90" w:type="dxa"/>
            </w:tcMar>
          </w:tcPr>
          <w:p w14:paraId="31D6051F" w14:textId="77777777" w:rsidR="005E6F36" w:rsidRPr="000D015D" w:rsidRDefault="00000000">
            <w:pPr>
              <w:spacing w:after="60" w:line="252" w:lineRule="auto"/>
              <w:rPr>
                <w:lang w:val="el-GR"/>
              </w:rPr>
            </w:pPr>
            <w:proofErr w:type="spellStart"/>
            <w:r w:rsidRPr="000D015D">
              <w:rPr>
                <w:b/>
                <w:color w:val="1E2A44"/>
                <w:sz w:val="20"/>
                <w:lang w:val="el-GR"/>
              </w:rPr>
              <w:t>Τζωρτζάκης</w:t>
            </w:r>
            <w:proofErr w:type="spellEnd"/>
            <w:r w:rsidRPr="000D015D">
              <w:rPr>
                <w:b/>
                <w:color w:val="1E2A44"/>
                <w:sz w:val="20"/>
                <w:lang w:val="el-GR"/>
              </w:rPr>
              <w:t xml:space="preserve"> Ιωάννης </w:t>
            </w:r>
            <w:r>
              <w:rPr>
                <w:b/>
                <w:color w:val="1E2A44"/>
                <w:sz w:val="20"/>
              </w:rPr>
              <w:t>M</w:t>
            </w:r>
            <w:r w:rsidRPr="000D015D">
              <w:rPr>
                <w:b/>
                <w:color w:val="1E2A44"/>
                <w:sz w:val="20"/>
                <w:lang w:val="el-GR"/>
              </w:rPr>
              <w:t>.</w:t>
            </w:r>
            <w:r>
              <w:rPr>
                <w:b/>
                <w:color w:val="1E2A44"/>
                <w:sz w:val="20"/>
              </w:rPr>
              <w:t>Sc</w:t>
            </w:r>
            <w:r w:rsidRPr="000D015D">
              <w:rPr>
                <w:b/>
                <w:color w:val="1E2A44"/>
                <w:sz w:val="20"/>
                <w:lang w:val="el-GR"/>
              </w:rPr>
              <w:t>.</w:t>
            </w:r>
            <w:r w:rsidRPr="000D015D">
              <w:rPr>
                <w:color w:val="596274"/>
                <w:sz w:val="18"/>
                <w:lang w:val="el-GR"/>
              </w:rPr>
              <w:t>, Σύμβουλος Εκπαίδευσης ΠΕ81</w:t>
            </w:r>
          </w:p>
        </w:tc>
      </w:tr>
    </w:tbl>
    <w:p w14:paraId="642C67B5" w14:textId="77777777" w:rsidR="005E6F36" w:rsidRPr="000D015D" w:rsidRDefault="00000000">
      <w:pPr>
        <w:rPr>
          <w:lang w:val="el-GR"/>
        </w:rPr>
      </w:pPr>
      <w:r w:rsidRPr="000D015D">
        <w:rPr>
          <w:lang w:val="el-GR"/>
        </w:rPr>
        <w:br w:type="page"/>
      </w:r>
    </w:p>
    <w:p w14:paraId="169366FE" w14:textId="77777777" w:rsidR="005E6F36" w:rsidRPr="000D015D" w:rsidRDefault="00000000">
      <w:pPr>
        <w:spacing w:before="80" w:after="120"/>
        <w:rPr>
          <w:lang w:val="el-GR"/>
        </w:rPr>
      </w:pPr>
      <w:r w:rsidRPr="000D015D">
        <w:rPr>
          <w:b/>
          <w:color w:val="485CAD"/>
          <w:sz w:val="16"/>
          <w:lang w:val="el-GR"/>
        </w:rPr>
        <w:lastRenderedPageBreak/>
        <w:t>ΠΕΡΙΛΗΨΗ 01</w:t>
      </w:r>
    </w:p>
    <w:p w14:paraId="2FE2E8C1" w14:textId="77777777" w:rsidR="005E6F36" w:rsidRPr="000D015D" w:rsidRDefault="00000000">
      <w:pPr>
        <w:keepNext/>
        <w:spacing w:after="160" w:line="247" w:lineRule="auto"/>
        <w:rPr>
          <w:lang w:val="el-GR"/>
        </w:rPr>
      </w:pPr>
      <w:r w:rsidRPr="000D015D">
        <w:rPr>
          <w:b/>
          <w:color w:val="1E2A44"/>
          <w:sz w:val="31"/>
          <w:lang w:val="el-GR"/>
        </w:rPr>
        <w:t xml:space="preserve">Κατασκευή συσκευής εκτέλεσης αντίστροφης μέτρησης με χρήση </w:t>
      </w:r>
      <w:r>
        <w:rPr>
          <w:b/>
          <w:color w:val="1E2A44"/>
          <w:sz w:val="31"/>
        </w:rPr>
        <w:t>Micro</w:t>
      </w:r>
      <w:r w:rsidRPr="000D015D">
        <w:rPr>
          <w:b/>
          <w:color w:val="1E2A44"/>
          <w:sz w:val="31"/>
          <w:lang w:val="el-GR"/>
        </w:rPr>
        <w:t>:</w:t>
      </w:r>
      <w:r>
        <w:rPr>
          <w:b/>
          <w:color w:val="1E2A44"/>
          <w:sz w:val="31"/>
        </w:rPr>
        <w:t>bit</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05C812BC" w14:textId="77777777">
        <w:tc>
          <w:tcPr>
            <w:tcW w:w="9582" w:type="dxa"/>
            <w:shd w:val="clear" w:color="auto" w:fill="F2F5FB"/>
            <w:tcMar>
              <w:top w:w="100" w:type="dxa"/>
              <w:left w:w="150" w:type="dxa"/>
              <w:bottom w:w="100" w:type="dxa"/>
              <w:right w:w="150" w:type="dxa"/>
            </w:tcMar>
          </w:tcPr>
          <w:p w14:paraId="2F07FCB8" w14:textId="77777777" w:rsidR="005E6F36" w:rsidRPr="000D015D" w:rsidRDefault="00000000">
            <w:pPr>
              <w:spacing w:after="20" w:line="245" w:lineRule="auto"/>
              <w:rPr>
                <w:lang w:val="el-GR"/>
              </w:rPr>
            </w:pPr>
            <w:proofErr w:type="spellStart"/>
            <w:r w:rsidRPr="000D015D">
              <w:rPr>
                <w:b/>
                <w:color w:val="1E2A44"/>
                <w:sz w:val="20"/>
                <w:lang w:val="el-GR"/>
              </w:rPr>
              <w:t>Αθιανάς</w:t>
            </w:r>
            <w:proofErr w:type="spellEnd"/>
            <w:r w:rsidRPr="000D015D">
              <w:rPr>
                <w:b/>
                <w:color w:val="1E2A44"/>
                <w:sz w:val="20"/>
                <w:lang w:val="el-GR"/>
              </w:rPr>
              <w:t xml:space="preserve"> Μιχαήλ, </w:t>
            </w:r>
            <w:r>
              <w:rPr>
                <w:b/>
                <w:color w:val="1E2A44"/>
                <w:sz w:val="20"/>
              </w:rPr>
              <w:t>M</w:t>
            </w:r>
            <w:r w:rsidRPr="000D015D">
              <w:rPr>
                <w:b/>
                <w:color w:val="1E2A44"/>
                <w:sz w:val="20"/>
                <w:lang w:val="el-GR"/>
              </w:rPr>
              <w:t>.</w:t>
            </w:r>
            <w:r>
              <w:rPr>
                <w:b/>
                <w:color w:val="1E2A44"/>
                <w:sz w:val="20"/>
              </w:rPr>
              <w:t>Sc</w:t>
            </w:r>
            <w:r w:rsidRPr="000D015D">
              <w:rPr>
                <w:b/>
                <w:color w:val="1E2A44"/>
                <w:sz w:val="20"/>
                <w:lang w:val="el-GR"/>
              </w:rPr>
              <w:t>.</w:t>
            </w:r>
          </w:p>
          <w:p w14:paraId="6076F90E" w14:textId="77777777" w:rsidR="005E6F36" w:rsidRPr="000D015D" w:rsidRDefault="00000000">
            <w:pPr>
              <w:spacing w:after="20" w:line="245" w:lineRule="auto"/>
              <w:rPr>
                <w:lang w:val="el-GR"/>
              </w:rPr>
            </w:pPr>
            <w:r w:rsidRPr="000D015D">
              <w:rPr>
                <w:color w:val="596274"/>
                <w:sz w:val="18"/>
                <w:lang w:val="el-GR"/>
              </w:rPr>
              <w:t>Εκπαιδευτικός ΠΕ81 (Πολιτικών Μηχανικών – Αρχιτεκτόνων)</w:t>
            </w:r>
          </w:p>
          <w:p w14:paraId="4F3D8299" w14:textId="77777777" w:rsidR="005E6F36" w:rsidRDefault="00000000">
            <w:pPr>
              <w:spacing w:line="245" w:lineRule="auto"/>
            </w:pPr>
            <w:r>
              <w:rPr>
                <w:color w:val="485CAD"/>
                <w:sz w:val="18"/>
              </w:rPr>
              <w:t>athianasmichail@gmail.com</w:t>
            </w:r>
          </w:p>
        </w:tc>
      </w:tr>
    </w:tbl>
    <w:p w14:paraId="67836008" w14:textId="77777777" w:rsidR="005E6F36" w:rsidRDefault="005E6F36">
      <w:pPr>
        <w:pBdr>
          <w:bottom w:val="single" w:sz="8" w:space="2" w:color="E8ECF8"/>
        </w:pBdr>
        <w:spacing w:after="140"/>
      </w:pPr>
    </w:p>
    <w:p w14:paraId="3607F36A" w14:textId="77777777" w:rsidR="005E6F36" w:rsidRPr="000D015D" w:rsidRDefault="00000000">
      <w:pPr>
        <w:spacing w:line="257" w:lineRule="auto"/>
        <w:jc w:val="both"/>
        <w:rPr>
          <w:lang w:val="el-GR"/>
        </w:rPr>
      </w:pPr>
      <w:r w:rsidRPr="000D015D">
        <w:rPr>
          <w:color w:val="20242C"/>
          <w:sz w:val="20"/>
          <w:lang w:val="el-GR"/>
        </w:rPr>
        <w:t>Το εκπαιδευτικό σενάριο απευθύνεται σε μαθητές/</w:t>
      </w:r>
      <w:proofErr w:type="spellStart"/>
      <w:r w:rsidRPr="000D015D">
        <w:rPr>
          <w:color w:val="20242C"/>
          <w:sz w:val="20"/>
          <w:lang w:val="el-GR"/>
        </w:rPr>
        <w:t>τριες</w:t>
      </w:r>
      <w:proofErr w:type="spellEnd"/>
      <w:r w:rsidRPr="000D015D">
        <w:rPr>
          <w:color w:val="20242C"/>
          <w:sz w:val="20"/>
          <w:lang w:val="el-GR"/>
        </w:rPr>
        <w:t xml:space="preserve"> Β΄ Γυμνασίου στο μάθημα της Τεχνολογίας στο θεματικό πεδίο αναλογικός και ψηφιακός κόσμος. Οι μαθητές/</w:t>
      </w:r>
      <w:proofErr w:type="spellStart"/>
      <w:r w:rsidRPr="000D015D">
        <w:rPr>
          <w:color w:val="20242C"/>
          <w:sz w:val="20"/>
          <w:lang w:val="el-GR"/>
        </w:rPr>
        <w:t>τριες</w:t>
      </w:r>
      <w:proofErr w:type="spellEnd"/>
      <w:r w:rsidRPr="000D015D">
        <w:rPr>
          <w:color w:val="20242C"/>
          <w:sz w:val="20"/>
          <w:lang w:val="el-GR"/>
        </w:rPr>
        <w:t xml:space="preserve"> εργαζόμενοι σε ομάδες καλούνται με την χρήση </w:t>
      </w:r>
      <w:proofErr w:type="spellStart"/>
      <w:r>
        <w:rPr>
          <w:color w:val="20242C"/>
          <w:sz w:val="20"/>
        </w:rPr>
        <w:t>Microbit</w:t>
      </w:r>
      <w:proofErr w:type="spellEnd"/>
      <w:r w:rsidRPr="000D015D">
        <w:rPr>
          <w:color w:val="20242C"/>
          <w:sz w:val="20"/>
          <w:lang w:val="el-GR"/>
        </w:rPr>
        <w:t xml:space="preserve"> να κατασκευάσουν μια διάταξη που να εκτελεί αντίστροφη μέτρηση. Κατά την διάρκεια της αντίστροφης μέτρησης οι αριθμοί θα εμφανίζονται επάνω στο </w:t>
      </w:r>
      <w:proofErr w:type="spellStart"/>
      <w:r>
        <w:rPr>
          <w:color w:val="20242C"/>
          <w:sz w:val="20"/>
        </w:rPr>
        <w:t>Microbit</w:t>
      </w:r>
      <w:proofErr w:type="spellEnd"/>
      <w:r w:rsidRPr="000D015D">
        <w:rPr>
          <w:color w:val="20242C"/>
          <w:sz w:val="20"/>
          <w:lang w:val="el-GR"/>
        </w:rPr>
        <w:t xml:space="preserve"> και η συσκευή θα πρέπει να παρουσιάζει φωτεινή ένδειξη κόκκινου χρώματος. Όταν ολοκληρωθεί η αντίστροφη μέτρηση η συσκευή θα παρουσιάζει φωτεινή ένδειξη πράσινου χρώματος, στο </w:t>
      </w:r>
      <w:proofErr w:type="spellStart"/>
      <w:r>
        <w:rPr>
          <w:color w:val="20242C"/>
          <w:sz w:val="20"/>
        </w:rPr>
        <w:t>Microbit</w:t>
      </w:r>
      <w:proofErr w:type="spellEnd"/>
      <w:r w:rsidRPr="000D015D">
        <w:rPr>
          <w:color w:val="20242C"/>
          <w:sz w:val="20"/>
          <w:lang w:val="el-GR"/>
        </w:rPr>
        <w:t xml:space="preserve"> θα εμφανίζεται η λέξη «</w:t>
      </w:r>
      <w:r>
        <w:rPr>
          <w:color w:val="20242C"/>
          <w:sz w:val="20"/>
        </w:rPr>
        <w:t>GO</w:t>
      </w:r>
      <w:r w:rsidRPr="000D015D">
        <w:rPr>
          <w:color w:val="20242C"/>
          <w:sz w:val="20"/>
          <w:lang w:val="el-GR"/>
        </w:rPr>
        <w:t xml:space="preserve">» με ταυτόχρονη παρουσία ακουστικού σήματος. Τα κομμάτια που συνθέτουν το σώμα της συσκευής θα σχεδιαστούν σε περιβάλλον </w:t>
      </w:r>
      <w:proofErr w:type="spellStart"/>
      <w:r>
        <w:rPr>
          <w:color w:val="20242C"/>
          <w:sz w:val="20"/>
        </w:rPr>
        <w:t>Tinkercad</w:t>
      </w:r>
      <w:proofErr w:type="spellEnd"/>
      <w:r w:rsidRPr="000D015D">
        <w:rPr>
          <w:color w:val="20242C"/>
          <w:sz w:val="20"/>
          <w:lang w:val="el-GR"/>
        </w:rPr>
        <w:t xml:space="preserve"> και θα εκτυπωθούν σε τρισδιάστατο εκτυπωτή (σε περίπτωση που το σχολείο δεν διαθέτει τρισδιάστατο εκτυπωτή τα κομμάτια που συνθέτουν το σώμα της συσκευής μπορούν να σχεδιαστούν μεν σε περιβάλλον </w:t>
      </w:r>
      <w:proofErr w:type="spellStart"/>
      <w:r>
        <w:rPr>
          <w:color w:val="20242C"/>
          <w:sz w:val="20"/>
        </w:rPr>
        <w:t>Tinkercad</w:t>
      </w:r>
      <w:proofErr w:type="spellEnd"/>
      <w:r w:rsidRPr="000D015D">
        <w:rPr>
          <w:color w:val="20242C"/>
          <w:sz w:val="20"/>
          <w:lang w:val="el-GR"/>
        </w:rPr>
        <w:t xml:space="preserve"> αλλά να κατασκευαστούν από </w:t>
      </w:r>
      <w:proofErr w:type="spellStart"/>
      <w:r w:rsidRPr="000D015D">
        <w:rPr>
          <w:color w:val="20242C"/>
          <w:sz w:val="20"/>
          <w:lang w:val="el-GR"/>
        </w:rPr>
        <w:t>μακετόχαρτο</w:t>
      </w:r>
      <w:proofErr w:type="spellEnd"/>
      <w:r w:rsidRPr="000D015D">
        <w:rPr>
          <w:color w:val="20242C"/>
          <w:sz w:val="20"/>
          <w:lang w:val="el-GR"/>
        </w:rPr>
        <w:t xml:space="preserve"> ή άλλα διαθέσιμα υλικά). Η δόμηση του κώδικα λειτουργίας και η προσομοίωση σωστής λειτουργίας θα γίνει σε περιβάλλον </w:t>
      </w:r>
      <w:proofErr w:type="spellStart"/>
      <w:r>
        <w:rPr>
          <w:color w:val="20242C"/>
          <w:sz w:val="20"/>
        </w:rPr>
        <w:t>Tinkercad</w:t>
      </w:r>
      <w:proofErr w:type="spellEnd"/>
      <w:r w:rsidRPr="000D015D">
        <w:rPr>
          <w:color w:val="20242C"/>
          <w:sz w:val="20"/>
          <w:lang w:val="el-GR"/>
        </w:rPr>
        <w:t>. Επειδή οι γνώσεις των μαθητών δεν επαρκούν για να συνθέσουν πλήρως λειτουργικό κώδικα σε δεύτερο χρόνο θα δοθεί στους μαθητές η δυνατότητα χρήσης Τεχνητής Νοημοσύνης για την ολοκλήρωση της δόμησή του. Το εκπαιδευτικό σενάριο περιλαμβάνει πέντε φύλλα εργασίας για κάθε ένα από τα στάδια εργασίας για την ολοκλήρωση της συσκευής.</w:t>
      </w:r>
    </w:p>
    <w:p w14:paraId="6A12018C" w14:textId="77777777" w:rsidR="005E6F36" w:rsidRPr="000D015D" w:rsidRDefault="00000000">
      <w:pPr>
        <w:rPr>
          <w:lang w:val="el-GR"/>
        </w:rPr>
      </w:pPr>
      <w:r w:rsidRPr="000D015D">
        <w:rPr>
          <w:lang w:val="el-GR"/>
        </w:rPr>
        <w:br w:type="page"/>
      </w:r>
    </w:p>
    <w:p w14:paraId="4FD2421B" w14:textId="77777777" w:rsidR="005E6F36" w:rsidRPr="000D015D" w:rsidRDefault="00000000">
      <w:pPr>
        <w:spacing w:before="80" w:after="120"/>
        <w:rPr>
          <w:lang w:val="el-GR"/>
        </w:rPr>
      </w:pPr>
      <w:r w:rsidRPr="000D015D">
        <w:rPr>
          <w:b/>
          <w:color w:val="485CAD"/>
          <w:sz w:val="16"/>
          <w:lang w:val="el-GR"/>
        </w:rPr>
        <w:lastRenderedPageBreak/>
        <w:t>ΠΕΡΙΛΗΨΗ 02</w:t>
      </w:r>
    </w:p>
    <w:p w14:paraId="503EF560" w14:textId="77777777" w:rsidR="005E6F36" w:rsidRPr="000D015D" w:rsidRDefault="00000000">
      <w:pPr>
        <w:keepNext/>
        <w:spacing w:after="160" w:line="247" w:lineRule="auto"/>
        <w:rPr>
          <w:lang w:val="el-GR"/>
        </w:rPr>
      </w:pPr>
      <w:r w:rsidRPr="000D015D">
        <w:rPr>
          <w:b/>
          <w:color w:val="1E2A44"/>
          <w:sz w:val="31"/>
          <w:lang w:val="el-GR"/>
        </w:rPr>
        <w:t>Ανακαλύπτοντας τις Μαθηματικές Αναλογίες μέσα από τα Μινωικά Αγγεία του Αρχαιολογικού Μουσείου Ηρακλείου</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4998A83B" w14:textId="77777777">
        <w:tc>
          <w:tcPr>
            <w:tcW w:w="9582" w:type="dxa"/>
            <w:shd w:val="clear" w:color="auto" w:fill="F2F5FB"/>
            <w:tcMar>
              <w:top w:w="100" w:type="dxa"/>
              <w:left w:w="150" w:type="dxa"/>
              <w:bottom w:w="100" w:type="dxa"/>
              <w:right w:w="150" w:type="dxa"/>
            </w:tcMar>
          </w:tcPr>
          <w:p w14:paraId="1A584F7A" w14:textId="77777777" w:rsidR="005E6F36" w:rsidRPr="000D015D" w:rsidRDefault="00000000">
            <w:pPr>
              <w:spacing w:after="20" w:line="245" w:lineRule="auto"/>
              <w:rPr>
                <w:lang w:val="el-GR"/>
              </w:rPr>
            </w:pPr>
            <w:proofErr w:type="spellStart"/>
            <w:r w:rsidRPr="000D015D">
              <w:rPr>
                <w:b/>
                <w:color w:val="1E2A44"/>
                <w:sz w:val="20"/>
                <w:lang w:val="el-GR"/>
              </w:rPr>
              <w:t>Αρναουτάκη</w:t>
            </w:r>
            <w:proofErr w:type="spellEnd"/>
            <w:r w:rsidRPr="000D015D">
              <w:rPr>
                <w:b/>
                <w:color w:val="1E2A44"/>
                <w:sz w:val="20"/>
                <w:lang w:val="el-GR"/>
              </w:rPr>
              <w:t xml:space="preserve"> Ιφιγένεια</w:t>
            </w:r>
          </w:p>
          <w:p w14:paraId="48EDA880" w14:textId="77777777" w:rsidR="005E6F36" w:rsidRPr="000D015D" w:rsidRDefault="00000000">
            <w:pPr>
              <w:spacing w:after="20" w:line="245" w:lineRule="auto"/>
              <w:rPr>
                <w:lang w:val="el-GR"/>
              </w:rPr>
            </w:pPr>
            <w:r w:rsidRPr="000D015D">
              <w:rPr>
                <w:color w:val="596274"/>
                <w:sz w:val="18"/>
                <w:lang w:val="el-GR"/>
              </w:rPr>
              <w:t>Εκπαιδευτικός ΠΕ81 (Πολιτικών Μηχανικών – Αρχιτεκτόνων)</w:t>
            </w:r>
          </w:p>
          <w:p w14:paraId="606624A5" w14:textId="77777777" w:rsidR="005E6F36" w:rsidRDefault="00000000">
            <w:pPr>
              <w:spacing w:line="245" w:lineRule="auto"/>
            </w:pPr>
            <w:r>
              <w:rPr>
                <w:color w:val="485CAD"/>
                <w:sz w:val="18"/>
              </w:rPr>
              <w:t>ifarna@yahoo.gr</w:t>
            </w:r>
          </w:p>
        </w:tc>
      </w:tr>
    </w:tbl>
    <w:p w14:paraId="007AB48E" w14:textId="77777777" w:rsidR="005E6F36" w:rsidRDefault="005E6F36">
      <w:pPr>
        <w:pBdr>
          <w:bottom w:val="single" w:sz="8" w:space="2" w:color="E8ECF8"/>
        </w:pBdr>
        <w:spacing w:after="140"/>
      </w:pPr>
    </w:p>
    <w:p w14:paraId="7E6D6C3F" w14:textId="77777777" w:rsidR="005E6F36" w:rsidRPr="000D015D" w:rsidRDefault="00000000">
      <w:pPr>
        <w:spacing w:line="257" w:lineRule="auto"/>
        <w:jc w:val="both"/>
        <w:rPr>
          <w:lang w:val="el-GR"/>
        </w:rPr>
      </w:pPr>
      <w:r w:rsidRPr="000D015D">
        <w:rPr>
          <w:color w:val="20242C"/>
          <w:sz w:val="20"/>
          <w:lang w:val="el-GR"/>
        </w:rPr>
        <w:t xml:space="preserve">Η εκπαιδευτική δραστηριότητα αξιοποιεί τα μινωικά αγγεία του Αρχαιολογικού Μουσείου Ηρακλείου ως αφετηρία για τη διδασκαλία των μαθηματικών εννοιών του λόγου, της αναλογίας και της κλίμακας, συνδέοντας τα Μαθηματικά με την πολιτιστική κληρονομιά και τις ψηφιακές τεχνολογίες. Οι μαθητές, χρησιμοποιώντας </w:t>
      </w:r>
      <w:r>
        <w:rPr>
          <w:color w:val="20242C"/>
          <w:sz w:val="20"/>
        </w:rPr>
        <w:t>tablet</w:t>
      </w:r>
      <w:r w:rsidRPr="000D015D">
        <w:rPr>
          <w:color w:val="20242C"/>
          <w:sz w:val="20"/>
          <w:lang w:val="el-GR"/>
        </w:rPr>
        <w:t xml:space="preserve">, επισκέπτονται την επίσημη ιστοσελίδα του μουσείου, εντοπίζουν το επιλεγμένο αγγείο και μετρούν στην εικόνα του το ύψος και τη μέγιστη διάμετρό του. Υπολογίζοντας τον λόγο των δύο μεγεθών και αξιοποιώντας τις πραγματικές διαστάσεις που παρέχονται από το μουσείο, εφαρμόζουν την έννοια της αναλογίας για να εκτιμήσουν άγνωστες διαστάσεις του αντικειμένου, αναγνωρίζοντας παράλληλα πιθανά σφάλματα μέτρησης και τους περιορισμούς της διαδικασίας. Μέσα από τη δραστηριότητα οι μαθητές αναπτύσσουν δεξιότητες μαθηματικής </w:t>
      </w:r>
      <w:proofErr w:type="spellStart"/>
      <w:r w:rsidRPr="000D015D">
        <w:rPr>
          <w:color w:val="20242C"/>
          <w:sz w:val="20"/>
          <w:lang w:val="el-GR"/>
        </w:rPr>
        <w:t>μοντελοποίησης</w:t>
      </w:r>
      <w:proofErr w:type="spellEnd"/>
      <w:r w:rsidRPr="000D015D">
        <w:rPr>
          <w:color w:val="20242C"/>
          <w:sz w:val="20"/>
          <w:lang w:val="el-GR"/>
        </w:rPr>
        <w:t>, επίλυσης προβλημάτων και κριτικής επεξεργασίας δεδομένων, ενώ εξοικειώνονται με την έννοια της κλίμακας και της έμμεσης μέτρησης. Στη συνέχεια, αξιοποιούν τις υπολογισμένες διαστάσεις για να κατασκευάσουν τρισδιάστατα ομοιώματα των αγγείων από χαρτόνι και να τα διακοσμήσουν με πιστή απόδοση των μορφολογικών και διακοσμητικών χαρακτηριστικών της μινωικής κεραμικής. Η δράση προωθεί τη διερευνητική μάθηση, τη διαθεματική προσέγγιση και τη βιωματική σύνδεση των Μαθηματικών, της Ιστορίας, της Τέχνης και των ΤΠΕ.</w:t>
      </w:r>
    </w:p>
    <w:p w14:paraId="46DEA3B9" w14:textId="77777777" w:rsidR="005E6F36" w:rsidRPr="000D015D" w:rsidRDefault="00000000">
      <w:pPr>
        <w:rPr>
          <w:lang w:val="el-GR"/>
        </w:rPr>
      </w:pPr>
      <w:r w:rsidRPr="000D015D">
        <w:rPr>
          <w:lang w:val="el-GR"/>
        </w:rPr>
        <w:br w:type="page"/>
      </w:r>
    </w:p>
    <w:p w14:paraId="663BD8BB" w14:textId="77777777" w:rsidR="005E6F36" w:rsidRPr="000D015D" w:rsidRDefault="00000000">
      <w:pPr>
        <w:spacing w:before="80" w:after="120"/>
        <w:rPr>
          <w:lang w:val="el-GR"/>
        </w:rPr>
      </w:pPr>
      <w:r w:rsidRPr="000D015D">
        <w:rPr>
          <w:b/>
          <w:color w:val="485CAD"/>
          <w:sz w:val="16"/>
          <w:lang w:val="el-GR"/>
        </w:rPr>
        <w:lastRenderedPageBreak/>
        <w:t>ΠΕΡΙΛΗΨΗ 03</w:t>
      </w:r>
    </w:p>
    <w:p w14:paraId="20F666B0" w14:textId="77777777" w:rsidR="005E6F36" w:rsidRPr="000D015D" w:rsidRDefault="00000000">
      <w:pPr>
        <w:keepNext/>
        <w:spacing w:after="160" w:line="247" w:lineRule="auto"/>
        <w:rPr>
          <w:lang w:val="el-GR"/>
        </w:rPr>
      </w:pPr>
      <w:r w:rsidRPr="000D015D">
        <w:rPr>
          <w:b/>
          <w:color w:val="1E2A44"/>
          <w:sz w:val="31"/>
          <w:lang w:val="el-GR"/>
        </w:rPr>
        <w:t xml:space="preserve">Τρισδιάστατη Σχεδίαση Μνημείων της Θεσσαλονίκης στο </w:t>
      </w:r>
      <w:proofErr w:type="spellStart"/>
      <w:r>
        <w:rPr>
          <w:b/>
          <w:color w:val="1E2A44"/>
          <w:sz w:val="31"/>
        </w:rPr>
        <w:t>Tinkercad</w:t>
      </w:r>
      <w:proofErr w:type="spellEnd"/>
      <w:r w:rsidRPr="000D015D">
        <w:rPr>
          <w:b/>
          <w:color w:val="1E2A44"/>
          <w:sz w:val="31"/>
          <w:lang w:val="el-GR"/>
        </w:rPr>
        <w:t>: Μια διδακτική προσέγγιση στο μάθημα της Τεχνολογίας.</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7FF2A1B0" w14:textId="77777777">
        <w:tc>
          <w:tcPr>
            <w:tcW w:w="9582" w:type="dxa"/>
            <w:shd w:val="clear" w:color="auto" w:fill="F2F5FB"/>
            <w:tcMar>
              <w:top w:w="100" w:type="dxa"/>
              <w:left w:w="150" w:type="dxa"/>
              <w:bottom w:w="100" w:type="dxa"/>
              <w:right w:w="150" w:type="dxa"/>
            </w:tcMar>
          </w:tcPr>
          <w:p w14:paraId="27CE1EDE" w14:textId="77777777" w:rsidR="005E6F36" w:rsidRPr="000D015D" w:rsidRDefault="00000000">
            <w:pPr>
              <w:spacing w:after="20" w:line="245" w:lineRule="auto"/>
              <w:rPr>
                <w:lang w:val="el-GR"/>
              </w:rPr>
            </w:pPr>
            <w:r w:rsidRPr="000D015D">
              <w:rPr>
                <w:b/>
                <w:color w:val="1E2A44"/>
                <w:sz w:val="20"/>
                <w:lang w:val="el-GR"/>
              </w:rPr>
              <w:t xml:space="preserve">Γεωργίου Στυλιανή, </w:t>
            </w:r>
            <w:r>
              <w:rPr>
                <w:b/>
                <w:color w:val="1E2A44"/>
                <w:sz w:val="20"/>
              </w:rPr>
              <w:t>M</w:t>
            </w:r>
            <w:r w:rsidRPr="000D015D">
              <w:rPr>
                <w:b/>
                <w:color w:val="1E2A44"/>
                <w:sz w:val="20"/>
                <w:lang w:val="el-GR"/>
              </w:rPr>
              <w:t>.</w:t>
            </w:r>
            <w:r>
              <w:rPr>
                <w:b/>
                <w:color w:val="1E2A44"/>
                <w:sz w:val="20"/>
              </w:rPr>
              <w:t>Sc</w:t>
            </w:r>
            <w:r w:rsidRPr="000D015D">
              <w:rPr>
                <w:b/>
                <w:color w:val="1E2A44"/>
                <w:sz w:val="20"/>
                <w:lang w:val="el-GR"/>
              </w:rPr>
              <w:t>.</w:t>
            </w:r>
          </w:p>
          <w:p w14:paraId="2982F594" w14:textId="77777777" w:rsidR="005E6F36" w:rsidRPr="000D015D" w:rsidRDefault="00000000">
            <w:pPr>
              <w:spacing w:after="20" w:line="245" w:lineRule="auto"/>
              <w:rPr>
                <w:lang w:val="el-GR"/>
              </w:rPr>
            </w:pPr>
            <w:r w:rsidRPr="000D015D">
              <w:rPr>
                <w:color w:val="596274"/>
                <w:sz w:val="18"/>
                <w:lang w:val="el-GR"/>
              </w:rPr>
              <w:t>Αρχιτέκτονας Μηχανικός</w:t>
            </w:r>
          </w:p>
          <w:p w14:paraId="2013FAD2" w14:textId="77777777" w:rsidR="005E6F36" w:rsidRPr="000D015D" w:rsidRDefault="00000000">
            <w:pPr>
              <w:spacing w:after="20" w:line="245" w:lineRule="auto"/>
              <w:rPr>
                <w:lang w:val="el-GR"/>
              </w:rPr>
            </w:pPr>
            <w:r w:rsidRPr="000D015D">
              <w:rPr>
                <w:color w:val="596274"/>
                <w:sz w:val="18"/>
                <w:lang w:val="el-GR"/>
              </w:rPr>
              <w:t>Εκπαιδευτικός ΠΕ81 (Πολιτικών Μηχανικών – Αρχιτεκτόνων)</w:t>
            </w:r>
          </w:p>
          <w:p w14:paraId="398A0BC7" w14:textId="77777777" w:rsidR="005E6F36" w:rsidRDefault="00000000">
            <w:pPr>
              <w:spacing w:line="245" w:lineRule="auto"/>
            </w:pPr>
            <w:r>
              <w:rPr>
                <w:color w:val="485CAD"/>
                <w:sz w:val="18"/>
              </w:rPr>
              <w:t>georgioustella9@gmail.com</w:t>
            </w:r>
          </w:p>
        </w:tc>
      </w:tr>
    </w:tbl>
    <w:p w14:paraId="1A31D952" w14:textId="77777777" w:rsidR="005E6F36" w:rsidRDefault="005E6F36">
      <w:pPr>
        <w:pBdr>
          <w:bottom w:val="single" w:sz="8" w:space="2" w:color="E8ECF8"/>
        </w:pBdr>
        <w:spacing w:after="140"/>
      </w:pPr>
    </w:p>
    <w:p w14:paraId="056AE659" w14:textId="77777777" w:rsidR="005E6F36" w:rsidRPr="000D015D" w:rsidRDefault="00000000">
      <w:pPr>
        <w:spacing w:line="257" w:lineRule="auto"/>
        <w:jc w:val="both"/>
        <w:rPr>
          <w:lang w:val="el-GR"/>
        </w:rPr>
      </w:pPr>
      <w:r w:rsidRPr="000D015D">
        <w:rPr>
          <w:color w:val="20242C"/>
          <w:sz w:val="20"/>
          <w:lang w:val="el-GR"/>
        </w:rPr>
        <w:t xml:space="preserve">Η παρούσα διδακτική πρόταση αφορά την αξιοποίηση της τρισδιάστατης σχεδίασης στο μάθημα της Τεχνολογίας, με τη χρήση του ψηφιακού εργαλείου </w:t>
      </w:r>
      <w:proofErr w:type="spellStart"/>
      <w:r>
        <w:rPr>
          <w:color w:val="20242C"/>
          <w:sz w:val="20"/>
        </w:rPr>
        <w:t>Tinkercad</w:t>
      </w:r>
      <w:proofErr w:type="spellEnd"/>
      <w:r w:rsidRPr="000D015D">
        <w:rPr>
          <w:color w:val="20242C"/>
          <w:sz w:val="20"/>
          <w:lang w:val="el-GR"/>
        </w:rPr>
        <w:t xml:space="preserve"> και ως αντικείμενο μελέτης χαρακτηριστικά μνημεία της Θεσσαλονίκης. Η δραστηριότητα εντάσσεται στη φιλοσοφία </w:t>
      </w:r>
      <w:r>
        <w:rPr>
          <w:color w:val="20242C"/>
          <w:sz w:val="20"/>
        </w:rPr>
        <w:t>STEAM</w:t>
      </w:r>
      <w:r w:rsidRPr="000D015D">
        <w:rPr>
          <w:color w:val="20242C"/>
          <w:sz w:val="20"/>
          <w:lang w:val="el-GR"/>
        </w:rPr>
        <w:t xml:space="preserve">, στη μάθηση μέσω έργου και στη διερευνητική και </w:t>
      </w:r>
      <w:proofErr w:type="spellStart"/>
      <w:r w:rsidRPr="000D015D">
        <w:rPr>
          <w:color w:val="20242C"/>
          <w:sz w:val="20"/>
          <w:lang w:val="el-GR"/>
        </w:rPr>
        <w:t>ανακαλυπτική</w:t>
      </w:r>
      <w:proofErr w:type="spellEnd"/>
      <w:r w:rsidRPr="000D015D">
        <w:rPr>
          <w:color w:val="20242C"/>
          <w:sz w:val="20"/>
          <w:lang w:val="el-GR"/>
        </w:rPr>
        <w:t xml:space="preserve"> μάθηση, συνδέοντας την τεχνολογία με την τοπική πολιτιστική κληρονομιά. Οι μαθητές μελέτησαν την Παναγία Αχειροποίητο, τη Ροτόντα και την Αψίδα του </w:t>
      </w:r>
      <w:proofErr w:type="spellStart"/>
      <w:r w:rsidRPr="000D015D">
        <w:rPr>
          <w:color w:val="20242C"/>
          <w:sz w:val="20"/>
          <w:lang w:val="el-GR"/>
        </w:rPr>
        <w:t>Γαλερίου</w:t>
      </w:r>
      <w:proofErr w:type="spellEnd"/>
      <w:r w:rsidRPr="000D015D">
        <w:rPr>
          <w:color w:val="20242C"/>
          <w:sz w:val="20"/>
          <w:lang w:val="el-GR"/>
        </w:rPr>
        <w:t xml:space="preserve">, αναλύοντας τη γεωμετρική τους δομή και μετασχηματίζοντας σύνθετες αρχιτεκτονικές μορφές σε βασικά γεωμετρικά στερεά. Μέσα από σταδιακά σχεδιαστικά βήματα, φύλλα εργασίας, ομαδική εργασία και διαφοροποίηση της δυσκολίας, εξοικειώθηκαν με το </w:t>
      </w:r>
      <w:proofErr w:type="spellStart"/>
      <w:r>
        <w:rPr>
          <w:color w:val="20242C"/>
          <w:sz w:val="20"/>
        </w:rPr>
        <w:t>Tinkercad</w:t>
      </w:r>
      <w:proofErr w:type="spellEnd"/>
      <w:r w:rsidRPr="000D015D">
        <w:rPr>
          <w:color w:val="20242C"/>
          <w:sz w:val="20"/>
          <w:lang w:val="el-GR"/>
        </w:rPr>
        <w:t xml:space="preserve"> και ανέπτυξαν χωρική αντίληψη, ψηφιακές δεξιότητες, δημιουργικότητα, συνεργασία και δεξιότητες επίλυσης προβλημάτων. Η εφαρμογή ανέδειξε την 3</w:t>
      </w:r>
      <w:r>
        <w:rPr>
          <w:color w:val="20242C"/>
          <w:sz w:val="20"/>
        </w:rPr>
        <w:t>D</w:t>
      </w:r>
      <w:r w:rsidRPr="000D015D">
        <w:rPr>
          <w:color w:val="20242C"/>
          <w:sz w:val="20"/>
          <w:lang w:val="el-GR"/>
        </w:rPr>
        <w:t xml:space="preserve"> σχεδίαση ως ένα ουσιαστικό διδακτικό εργαλείο, που μπορεί να λειτουργήσει ως γέφυρα μεταξύ τεχνολογίας και πολιτισμού και να ενισχύσει την ενεργό συμμετοχή και το ενδιαφέρον των μαθητών για την αρχιτεκτονική και την ιστορία του τόπου τους.</w:t>
      </w:r>
    </w:p>
    <w:p w14:paraId="7113A9B7" w14:textId="77777777" w:rsidR="005E6F36" w:rsidRPr="000D015D" w:rsidRDefault="00000000">
      <w:pPr>
        <w:rPr>
          <w:lang w:val="el-GR"/>
        </w:rPr>
      </w:pPr>
      <w:r w:rsidRPr="000D015D">
        <w:rPr>
          <w:lang w:val="el-GR"/>
        </w:rPr>
        <w:br w:type="page"/>
      </w:r>
    </w:p>
    <w:p w14:paraId="1A62B2F7" w14:textId="77777777" w:rsidR="005E6F36" w:rsidRPr="000D015D" w:rsidRDefault="00000000">
      <w:pPr>
        <w:spacing w:before="80" w:after="120"/>
        <w:rPr>
          <w:lang w:val="el-GR"/>
        </w:rPr>
      </w:pPr>
      <w:r w:rsidRPr="000D015D">
        <w:rPr>
          <w:b/>
          <w:color w:val="485CAD"/>
          <w:sz w:val="16"/>
          <w:lang w:val="el-GR"/>
        </w:rPr>
        <w:lastRenderedPageBreak/>
        <w:t>ΠΕΡΙΛΗΨΗ 04</w:t>
      </w:r>
    </w:p>
    <w:p w14:paraId="57786D58" w14:textId="77777777" w:rsidR="005E6F36" w:rsidRPr="000D015D" w:rsidRDefault="00000000">
      <w:pPr>
        <w:keepNext/>
        <w:spacing w:after="160" w:line="247" w:lineRule="auto"/>
        <w:rPr>
          <w:lang w:val="el-GR"/>
        </w:rPr>
      </w:pPr>
      <w:r w:rsidRPr="000D015D">
        <w:rPr>
          <w:b/>
          <w:color w:val="1E2A44"/>
          <w:sz w:val="31"/>
          <w:lang w:val="el-GR"/>
        </w:rPr>
        <w:t xml:space="preserve">Πράσινο Κιόσκι </w:t>
      </w:r>
      <w:r>
        <w:rPr>
          <w:b/>
          <w:color w:val="1E2A44"/>
          <w:sz w:val="31"/>
        </w:rPr>
        <w:t>Shigeru</w:t>
      </w:r>
      <w:r w:rsidRPr="000D015D">
        <w:rPr>
          <w:b/>
          <w:color w:val="1E2A44"/>
          <w:sz w:val="31"/>
          <w:lang w:val="el-GR"/>
        </w:rPr>
        <w:t xml:space="preserve"> </w:t>
      </w:r>
      <w:r>
        <w:rPr>
          <w:b/>
          <w:color w:val="1E2A44"/>
          <w:sz w:val="31"/>
        </w:rPr>
        <w:t>Ban</w:t>
      </w:r>
      <w:r w:rsidRPr="000D015D">
        <w:rPr>
          <w:b/>
          <w:color w:val="1E2A44"/>
          <w:sz w:val="31"/>
          <w:lang w:val="el-GR"/>
        </w:rPr>
        <w:t xml:space="preserve">» (Συνεργατικό </w:t>
      </w:r>
      <w:r>
        <w:rPr>
          <w:b/>
          <w:color w:val="1E2A44"/>
          <w:sz w:val="31"/>
        </w:rPr>
        <w:t>Project</w:t>
      </w:r>
      <w:r w:rsidRPr="000D015D">
        <w:rPr>
          <w:b/>
          <w:color w:val="1E2A44"/>
          <w:sz w:val="31"/>
          <w:lang w:val="el-GR"/>
        </w:rPr>
        <w:t xml:space="preserve"> Α΄ τάξη ΕΠΑ.Λ.)</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63A047BE" w14:textId="77777777">
        <w:tc>
          <w:tcPr>
            <w:tcW w:w="9582" w:type="dxa"/>
            <w:shd w:val="clear" w:color="auto" w:fill="F2F5FB"/>
            <w:tcMar>
              <w:top w:w="100" w:type="dxa"/>
              <w:left w:w="150" w:type="dxa"/>
              <w:bottom w:w="100" w:type="dxa"/>
              <w:right w:w="150" w:type="dxa"/>
            </w:tcMar>
          </w:tcPr>
          <w:p w14:paraId="4207AAFA" w14:textId="77777777" w:rsidR="005E6F36" w:rsidRPr="000D015D" w:rsidRDefault="00000000">
            <w:pPr>
              <w:spacing w:after="20" w:line="245" w:lineRule="auto"/>
              <w:rPr>
                <w:lang w:val="el-GR"/>
              </w:rPr>
            </w:pPr>
            <w:proofErr w:type="spellStart"/>
            <w:r w:rsidRPr="000D015D">
              <w:rPr>
                <w:b/>
                <w:color w:val="1E2A44"/>
                <w:sz w:val="20"/>
                <w:lang w:val="el-GR"/>
              </w:rPr>
              <w:t>Κετίκογλου</w:t>
            </w:r>
            <w:proofErr w:type="spellEnd"/>
            <w:r w:rsidRPr="000D015D">
              <w:rPr>
                <w:b/>
                <w:color w:val="1E2A44"/>
                <w:sz w:val="20"/>
                <w:lang w:val="el-GR"/>
              </w:rPr>
              <w:t xml:space="preserve"> Ιωάννης, </w:t>
            </w:r>
            <w:r>
              <w:rPr>
                <w:b/>
                <w:color w:val="1E2A44"/>
                <w:sz w:val="20"/>
              </w:rPr>
              <w:t>M</w:t>
            </w:r>
            <w:r w:rsidRPr="000D015D">
              <w:rPr>
                <w:b/>
                <w:color w:val="1E2A44"/>
                <w:sz w:val="20"/>
                <w:lang w:val="el-GR"/>
              </w:rPr>
              <w:t>.</w:t>
            </w:r>
            <w:r>
              <w:rPr>
                <w:b/>
                <w:color w:val="1E2A44"/>
                <w:sz w:val="20"/>
              </w:rPr>
              <w:t>Sc</w:t>
            </w:r>
            <w:r w:rsidRPr="000D015D">
              <w:rPr>
                <w:b/>
                <w:color w:val="1E2A44"/>
                <w:sz w:val="20"/>
                <w:lang w:val="el-GR"/>
              </w:rPr>
              <w:t xml:space="preserve">. Συστήματα </w:t>
            </w:r>
            <w:r>
              <w:rPr>
                <w:b/>
                <w:color w:val="1E2A44"/>
                <w:sz w:val="20"/>
              </w:rPr>
              <w:t>CAD</w:t>
            </w:r>
            <w:r w:rsidRPr="000D015D">
              <w:rPr>
                <w:b/>
                <w:color w:val="1E2A44"/>
                <w:sz w:val="20"/>
                <w:lang w:val="el-GR"/>
              </w:rPr>
              <w:t>/</w:t>
            </w:r>
            <w:r>
              <w:rPr>
                <w:b/>
                <w:color w:val="1E2A44"/>
                <w:sz w:val="20"/>
              </w:rPr>
              <w:t>CAM</w:t>
            </w:r>
            <w:r w:rsidRPr="000D015D">
              <w:rPr>
                <w:b/>
                <w:color w:val="1E2A44"/>
                <w:sz w:val="20"/>
                <w:lang w:val="el-GR"/>
              </w:rPr>
              <w:t xml:space="preserve"> και Σχεδιασμός Προϊόντων</w:t>
            </w:r>
          </w:p>
          <w:p w14:paraId="3B3702C6" w14:textId="77777777" w:rsidR="005E6F36" w:rsidRPr="000D015D" w:rsidRDefault="00000000">
            <w:pPr>
              <w:spacing w:after="20" w:line="245" w:lineRule="auto"/>
              <w:rPr>
                <w:lang w:val="el-GR"/>
              </w:rPr>
            </w:pPr>
            <w:r w:rsidRPr="000D015D">
              <w:rPr>
                <w:color w:val="596274"/>
                <w:sz w:val="18"/>
                <w:lang w:val="el-GR"/>
              </w:rPr>
              <w:t>Εκπαιδευτικός ΠΕ81 (Πολιτικών Μηχανικών – Αρχιτεκτόνων)</w:t>
            </w:r>
          </w:p>
          <w:p w14:paraId="48724A7C" w14:textId="77777777" w:rsidR="005E6F36" w:rsidRDefault="00000000">
            <w:pPr>
              <w:spacing w:line="245" w:lineRule="auto"/>
            </w:pPr>
            <w:r>
              <w:rPr>
                <w:color w:val="485CAD"/>
                <w:sz w:val="18"/>
              </w:rPr>
              <w:t>jeanfkgr@gmail.com</w:t>
            </w:r>
          </w:p>
        </w:tc>
      </w:tr>
    </w:tbl>
    <w:p w14:paraId="16ED35EB" w14:textId="77777777" w:rsidR="005E6F36" w:rsidRDefault="005E6F36">
      <w:pPr>
        <w:pBdr>
          <w:bottom w:val="single" w:sz="8" w:space="2" w:color="E8ECF8"/>
        </w:pBdr>
        <w:spacing w:after="140"/>
      </w:pPr>
    </w:p>
    <w:p w14:paraId="253A2F72" w14:textId="77777777" w:rsidR="005E6F36" w:rsidRPr="000D015D" w:rsidRDefault="00000000">
      <w:pPr>
        <w:spacing w:line="257" w:lineRule="auto"/>
        <w:jc w:val="both"/>
        <w:rPr>
          <w:lang w:val="el-GR"/>
        </w:rPr>
      </w:pPr>
      <w:r w:rsidRPr="000D015D">
        <w:rPr>
          <w:color w:val="20242C"/>
          <w:sz w:val="20"/>
          <w:lang w:val="el-GR"/>
        </w:rPr>
        <w:t xml:space="preserve">Το εκπαιδευτικό σενάριο υλοποιήθηκε από μαθητές της Α΄ τάξης ΕΠΑΛ και αφορά τη βιωματική σχεδίαση και κατασκευή ενός υπαίθριου περιπτέρου στην αυλή του σχολείου από επαναχρησιμοποιημένους χάρτινους κυλίνδρους, με έμπνευση από την οικολογική αρχιτεκτονική του αρχιτεκτονικού γραφείου </w:t>
      </w:r>
      <w:r>
        <w:rPr>
          <w:color w:val="20242C"/>
          <w:sz w:val="20"/>
        </w:rPr>
        <w:t>Shigeru</w:t>
      </w:r>
      <w:r w:rsidRPr="000D015D">
        <w:rPr>
          <w:color w:val="20242C"/>
          <w:sz w:val="20"/>
          <w:lang w:val="el-GR"/>
        </w:rPr>
        <w:t xml:space="preserve"> </w:t>
      </w:r>
      <w:r>
        <w:rPr>
          <w:color w:val="20242C"/>
          <w:sz w:val="20"/>
        </w:rPr>
        <w:t>Ban</w:t>
      </w:r>
      <w:r w:rsidRPr="000D015D">
        <w:rPr>
          <w:color w:val="20242C"/>
          <w:sz w:val="20"/>
          <w:lang w:val="el-GR"/>
        </w:rPr>
        <w:t xml:space="preserve"> </w:t>
      </w:r>
      <w:r>
        <w:rPr>
          <w:color w:val="20242C"/>
          <w:sz w:val="20"/>
        </w:rPr>
        <w:t>Architects</w:t>
      </w:r>
      <w:r w:rsidRPr="000D015D">
        <w:rPr>
          <w:color w:val="20242C"/>
          <w:sz w:val="20"/>
          <w:lang w:val="el-GR"/>
        </w:rPr>
        <w:t xml:space="preserve">. Στόχος είναι η εξοικείωση των μαθητών με τον σύγχρονο σχεδιασμό και τη μηχανική σκέψη μέσω συστημάτων </w:t>
      </w:r>
      <w:r>
        <w:rPr>
          <w:color w:val="20242C"/>
          <w:sz w:val="20"/>
        </w:rPr>
        <w:t>CAD</w:t>
      </w:r>
      <w:r w:rsidRPr="000D015D">
        <w:rPr>
          <w:color w:val="20242C"/>
          <w:sz w:val="20"/>
          <w:lang w:val="el-GR"/>
        </w:rPr>
        <w:t xml:space="preserve">, τα οποία αξιοποιούνται για την </w:t>
      </w:r>
      <w:proofErr w:type="spellStart"/>
      <w:r w:rsidRPr="000D015D">
        <w:rPr>
          <w:color w:val="20242C"/>
          <w:sz w:val="20"/>
          <w:lang w:val="el-GR"/>
        </w:rPr>
        <w:t>οπτικοποίηση</w:t>
      </w:r>
      <w:proofErr w:type="spellEnd"/>
      <w:r w:rsidRPr="000D015D">
        <w:rPr>
          <w:color w:val="20242C"/>
          <w:sz w:val="20"/>
          <w:lang w:val="el-GR"/>
        </w:rPr>
        <w:t xml:space="preserve"> και την ανάπτυξη της χωρικής αντίληψης. Κεντρικό άξονα αποτελεί η κυκλική οικονομία: οι μαθητές διερευνούν την επαναχρησιμοποίηση υλικών, τη μείωση του ενεργειακού αποτυπώματος και τη βιώσιμη διαχείριση των πόρων στη δόμηση. Παράλληλα, προσεγγίζουν τις «Κατασκευές του Μέλλοντος», εξετάζοντας αναδυόμενες τεχνολογίες, όπως τα έξυπνα βιοκλιματικά κτίρια και η τρισδιάστατη εκτύπωση δομικών στοιχείων. Το σενάριο θεμελιώνεται στον </w:t>
      </w:r>
      <w:proofErr w:type="spellStart"/>
      <w:r w:rsidRPr="000D015D">
        <w:rPr>
          <w:color w:val="20242C"/>
          <w:sz w:val="20"/>
          <w:lang w:val="el-GR"/>
        </w:rPr>
        <w:t>εποικοδομητισμό</w:t>
      </w:r>
      <w:proofErr w:type="spellEnd"/>
      <w:r w:rsidRPr="000D015D">
        <w:rPr>
          <w:color w:val="20242C"/>
          <w:sz w:val="20"/>
          <w:lang w:val="el-GR"/>
        </w:rPr>
        <w:t xml:space="preserve"> και αξιοποιεί τη μάθηση βάσει έργου, την </w:t>
      </w:r>
      <w:proofErr w:type="spellStart"/>
      <w:r w:rsidRPr="000D015D">
        <w:rPr>
          <w:color w:val="20242C"/>
          <w:sz w:val="20"/>
          <w:lang w:val="el-GR"/>
        </w:rPr>
        <w:t>ομαδοσυνεργατική</w:t>
      </w:r>
      <w:proofErr w:type="spellEnd"/>
      <w:r w:rsidRPr="000D015D">
        <w:rPr>
          <w:color w:val="20242C"/>
          <w:sz w:val="20"/>
          <w:lang w:val="el-GR"/>
        </w:rPr>
        <w:t xml:space="preserve"> μέθοδο, τη διερευνητική μάθηση και την επίλυση προβλήματος. Οι μαθητές, σε ομάδες και με ρόλους ερευνητών-μηχανικών, ερευνούν, σχεδιάζουν στο </w:t>
      </w:r>
      <w:r>
        <w:rPr>
          <w:color w:val="20242C"/>
          <w:sz w:val="20"/>
        </w:rPr>
        <w:t>CAD</w:t>
      </w:r>
      <w:r w:rsidRPr="000D015D">
        <w:rPr>
          <w:color w:val="20242C"/>
          <w:sz w:val="20"/>
          <w:lang w:val="el-GR"/>
        </w:rPr>
        <w:t xml:space="preserve">, πειραματίζονται και κατασκευάζουν φυσικές μακέτες από ανακυκλωμένα υλικά, συνδέοντας τη θεωρία με την πράξη. Ο εκπαιδευτικός ΠΕ81 λειτουργεί ως εμψυχωτής και </w:t>
      </w:r>
      <w:proofErr w:type="spellStart"/>
      <w:r w:rsidRPr="000D015D">
        <w:rPr>
          <w:color w:val="20242C"/>
          <w:sz w:val="20"/>
          <w:lang w:val="el-GR"/>
        </w:rPr>
        <w:t>διευκολυντής</w:t>
      </w:r>
      <w:proofErr w:type="spellEnd"/>
      <w:r w:rsidRPr="000D015D">
        <w:rPr>
          <w:color w:val="20242C"/>
          <w:sz w:val="20"/>
          <w:lang w:val="el-GR"/>
        </w:rPr>
        <w:t>, ενώ καλλιεργούνται η κριτική σκέψη, η συνεργασία, ο ψηφιακός αλφαβητισμός και η οικολογική συνείδηση. Η διαδικασία ενισχύει επίσης την ανάληψη πρωτοβουλιών, τη δημιουργικότητα και την ικανότητα λήψης αποφάσεων μέσα από πραγματικούς σχεδιαστικούς περιορισμούς.</w:t>
      </w:r>
    </w:p>
    <w:p w14:paraId="443AEF4C" w14:textId="77777777" w:rsidR="005E6F36" w:rsidRPr="000D015D" w:rsidRDefault="00000000">
      <w:pPr>
        <w:rPr>
          <w:lang w:val="el-GR"/>
        </w:rPr>
      </w:pPr>
      <w:r w:rsidRPr="000D015D">
        <w:rPr>
          <w:lang w:val="el-GR"/>
        </w:rPr>
        <w:br w:type="page"/>
      </w:r>
    </w:p>
    <w:p w14:paraId="23FB0A02" w14:textId="77777777" w:rsidR="005E6F36" w:rsidRPr="000D015D" w:rsidRDefault="00000000">
      <w:pPr>
        <w:spacing w:before="80" w:after="120"/>
        <w:rPr>
          <w:lang w:val="el-GR"/>
        </w:rPr>
      </w:pPr>
      <w:r w:rsidRPr="000D015D">
        <w:rPr>
          <w:b/>
          <w:color w:val="485CAD"/>
          <w:sz w:val="16"/>
          <w:lang w:val="el-GR"/>
        </w:rPr>
        <w:lastRenderedPageBreak/>
        <w:t>ΠΕΡΙΛΗΨΗ 05</w:t>
      </w:r>
    </w:p>
    <w:p w14:paraId="70BBA892" w14:textId="77777777" w:rsidR="005E6F36" w:rsidRPr="000D015D" w:rsidRDefault="00000000">
      <w:pPr>
        <w:keepNext/>
        <w:spacing w:after="160" w:line="247" w:lineRule="auto"/>
        <w:rPr>
          <w:lang w:val="el-GR"/>
        </w:rPr>
      </w:pPr>
      <w:r w:rsidRPr="000D015D">
        <w:rPr>
          <w:b/>
          <w:color w:val="1E2A44"/>
          <w:sz w:val="31"/>
          <w:lang w:val="el-GR"/>
        </w:rPr>
        <w:t xml:space="preserve">Δορυφορικά δεδομένα, </w:t>
      </w:r>
      <w:r>
        <w:rPr>
          <w:b/>
          <w:color w:val="1E2A44"/>
          <w:sz w:val="31"/>
        </w:rPr>
        <w:t>GIS</w:t>
      </w:r>
      <w:r w:rsidRPr="000D015D">
        <w:rPr>
          <w:b/>
          <w:color w:val="1E2A44"/>
          <w:sz w:val="31"/>
          <w:lang w:val="el-GR"/>
        </w:rPr>
        <w:t>, επιτόπια παρατήρηση και συνεργασία στη διδασκαλία της Περιβαλλοντικής Τεχνολογίας</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06C7D666" w14:textId="77777777">
        <w:tc>
          <w:tcPr>
            <w:tcW w:w="9582" w:type="dxa"/>
            <w:shd w:val="clear" w:color="auto" w:fill="F2F5FB"/>
            <w:tcMar>
              <w:top w:w="100" w:type="dxa"/>
              <w:left w:w="150" w:type="dxa"/>
              <w:bottom w:w="100" w:type="dxa"/>
              <w:right w:w="150" w:type="dxa"/>
            </w:tcMar>
          </w:tcPr>
          <w:p w14:paraId="6A3ECB91" w14:textId="77777777" w:rsidR="005E6F36" w:rsidRPr="000D015D" w:rsidRDefault="00000000">
            <w:pPr>
              <w:spacing w:after="20" w:line="245" w:lineRule="auto"/>
              <w:rPr>
                <w:lang w:val="el-GR"/>
              </w:rPr>
            </w:pPr>
            <w:proofErr w:type="spellStart"/>
            <w:r w:rsidRPr="000D015D">
              <w:rPr>
                <w:b/>
                <w:color w:val="1E2A44"/>
                <w:sz w:val="20"/>
                <w:lang w:val="el-GR"/>
              </w:rPr>
              <w:t>Κονιάρη</w:t>
            </w:r>
            <w:proofErr w:type="spellEnd"/>
            <w:r w:rsidRPr="000D015D">
              <w:rPr>
                <w:b/>
                <w:color w:val="1E2A44"/>
                <w:sz w:val="20"/>
                <w:lang w:val="el-GR"/>
              </w:rPr>
              <w:t xml:space="preserve"> Αικατερίνη, </w:t>
            </w:r>
            <w:r>
              <w:rPr>
                <w:b/>
                <w:color w:val="1E2A44"/>
                <w:sz w:val="20"/>
              </w:rPr>
              <w:t>M</w:t>
            </w:r>
            <w:r w:rsidRPr="000D015D">
              <w:rPr>
                <w:b/>
                <w:color w:val="1E2A44"/>
                <w:sz w:val="20"/>
                <w:lang w:val="el-GR"/>
              </w:rPr>
              <w:t>.</w:t>
            </w:r>
            <w:r>
              <w:rPr>
                <w:b/>
                <w:color w:val="1E2A44"/>
                <w:sz w:val="20"/>
              </w:rPr>
              <w:t>Sc</w:t>
            </w:r>
            <w:r w:rsidRPr="000D015D">
              <w:rPr>
                <w:b/>
                <w:color w:val="1E2A44"/>
                <w:sz w:val="20"/>
                <w:lang w:val="el-GR"/>
              </w:rPr>
              <w:t>. στη Διαχείριση Περιβάλλοντος</w:t>
            </w:r>
          </w:p>
          <w:p w14:paraId="0614747D" w14:textId="77777777" w:rsidR="005E6F36" w:rsidRPr="000D015D" w:rsidRDefault="00000000">
            <w:pPr>
              <w:spacing w:after="20" w:line="245" w:lineRule="auto"/>
              <w:rPr>
                <w:lang w:val="el-GR"/>
              </w:rPr>
            </w:pPr>
            <w:r w:rsidRPr="000D015D">
              <w:rPr>
                <w:color w:val="596274"/>
                <w:sz w:val="18"/>
                <w:lang w:val="el-GR"/>
              </w:rPr>
              <w:t>Πολιτικός Μηχανικός ΕΜΠ</w:t>
            </w:r>
          </w:p>
          <w:p w14:paraId="59C587B8" w14:textId="77777777" w:rsidR="005E6F36" w:rsidRPr="000D015D" w:rsidRDefault="00000000">
            <w:pPr>
              <w:spacing w:after="20" w:line="245" w:lineRule="auto"/>
              <w:rPr>
                <w:lang w:val="el-GR"/>
              </w:rPr>
            </w:pPr>
            <w:r w:rsidRPr="000D015D">
              <w:rPr>
                <w:color w:val="596274"/>
                <w:sz w:val="18"/>
                <w:lang w:val="el-GR"/>
              </w:rPr>
              <w:t>Εκπαιδευτικός ΠΕ81 (Πολιτικών Μηχανικών – Αρχιτεκτόνων)</w:t>
            </w:r>
          </w:p>
          <w:p w14:paraId="09F49369" w14:textId="77777777" w:rsidR="005E6F36" w:rsidRDefault="00000000">
            <w:pPr>
              <w:spacing w:line="245" w:lineRule="auto"/>
            </w:pPr>
            <w:r>
              <w:rPr>
                <w:color w:val="485CAD"/>
                <w:sz w:val="18"/>
              </w:rPr>
              <w:t>koniari.kat@gmail.com</w:t>
            </w:r>
          </w:p>
        </w:tc>
      </w:tr>
    </w:tbl>
    <w:p w14:paraId="3B78C3D2" w14:textId="77777777" w:rsidR="005E6F36" w:rsidRDefault="005E6F36">
      <w:pPr>
        <w:pBdr>
          <w:bottom w:val="single" w:sz="8" w:space="2" w:color="E8ECF8"/>
        </w:pBdr>
        <w:spacing w:after="140"/>
      </w:pPr>
    </w:p>
    <w:p w14:paraId="22FD350B" w14:textId="77777777" w:rsidR="005E6F36" w:rsidRPr="000D015D" w:rsidRDefault="00000000">
      <w:pPr>
        <w:spacing w:line="257" w:lineRule="auto"/>
        <w:jc w:val="both"/>
        <w:rPr>
          <w:lang w:val="el-GR"/>
        </w:rPr>
      </w:pPr>
      <w:r w:rsidRPr="000D015D">
        <w:rPr>
          <w:color w:val="20242C"/>
          <w:sz w:val="20"/>
          <w:lang w:val="el-GR"/>
        </w:rPr>
        <w:t xml:space="preserve">Στα πλαίσια του μαθήματος Τεχνολογίας, Ενεργού Πολίτη και του Εργαστηρίου Δεξιοτήτων κατά το σχολικό έτος 2025‑26, εφαρμόσαμε ένα ολοκληρωμένο σχέδιο μαθήματος με στόχο τη μελέτη των επιπτώσεων της κλιματικής αλλαγής στο </w:t>
      </w:r>
      <w:proofErr w:type="spellStart"/>
      <w:r w:rsidRPr="000D015D">
        <w:rPr>
          <w:color w:val="20242C"/>
          <w:sz w:val="20"/>
          <w:lang w:val="el-GR"/>
        </w:rPr>
        <w:t>αγριόγιδο</w:t>
      </w:r>
      <w:proofErr w:type="spellEnd"/>
      <w:r w:rsidRPr="000D015D">
        <w:rPr>
          <w:color w:val="20242C"/>
          <w:sz w:val="20"/>
          <w:lang w:val="el-GR"/>
        </w:rPr>
        <w:t xml:space="preserve"> του Ολύμπου. Η εργασία υλοποιήθηκε με μαθητές Γυμνασίων της επαρχίας Ελασσόνας και σε συνεργασία με την ομάδα νέων </w:t>
      </w:r>
      <w:proofErr w:type="spellStart"/>
      <w:r>
        <w:rPr>
          <w:color w:val="20242C"/>
          <w:sz w:val="20"/>
        </w:rPr>
        <w:t>Elassona</w:t>
      </w:r>
      <w:proofErr w:type="spellEnd"/>
      <w:r w:rsidRPr="000D015D">
        <w:rPr>
          <w:color w:val="20242C"/>
          <w:sz w:val="20"/>
          <w:lang w:val="el-GR"/>
        </w:rPr>
        <w:t xml:space="preserve"> </w:t>
      </w:r>
      <w:r>
        <w:rPr>
          <w:color w:val="20242C"/>
          <w:sz w:val="20"/>
        </w:rPr>
        <w:t>Youth</w:t>
      </w:r>
      <w:r w:rsidRPr="000D015D">
        <w:rPr>
          <w:color w:val="20242C"/>
          <w:sz w:val="20"/>
          <w:lang w:val="el-GR"/>
        </w:rPr>
        <w:t xml:space="preserve">, αξιοποιώντας σύγχρονα εργαλεία </w:t>
      </w:r>
      <w:proofErr w:type="spellStart"/>
      <w:r w:rsidRPr="000D015D">
        <w:rPr>
          <w:color w:val="20242C"/>
          <w:sz w:val="20"/>
          <w:lang w:val="el-GR"/>
        </w:rPr>
        <w:t>γεωπληροφορικής</w:t>
      </w:r>
      <w:proofErr w:type="spellEnd"/>
      <w:r w:rsidRPr="000D015D">
        <w:rPr>
          <w:color w:val="20242C"/>
          <w:sz w:val="20"/>
          <w:lang w:val="el-GR"/>
        </w:rPr>
        <w:t xml:space="preserve"> και επιτόπιες παρατηρήσεις. Η εργασία απέσπασε το 1ο Πανελλήνιο Βραβείο στον διαγωνισμό </w:t>
      </w:r>
      <w:r>
        <w:rPr>
          <w:color w:val="20242C"/>
          <w:sz w:val="20"/>
        </w:rPr>
        <w:t>Climate</w:t>
      </w:r>
      <w:r w:rsidRPr="000D015D">
        <w:rPr>
          <w:color w:val="20242C"/>
          <w:sz w:val="20"/>
          <w:lang w:val="el-GR"/>
        </w:rPr>
        <w:t xml:space="preserve"> </w:t>
      </w:r>
      <w:r>
        <w:rPr>
          <w:color w:val="20242C"/>
          <w:sz w:val="20"/>
        </w:rPr>
        <w:t>Detectives</w:t>
      </w:r>
      <w:r w:rsidRPr="000D015D">
        <w:rPr>
          <w:color w:val="20242C"/>
          <w:sz w:val="20"/>
          <w:lang w:val="el-GR"/>
        </w:rPr>
        <w:t xml:space="preserve"> της </w:t>
      </w:r>
      <w:r>
        <w:rPr>
          <w:color w:val="20242C"/>
          <w:sz w:val="20"/>
        </w:rPr>
        <w:t>ESA</w:t>
      </w:r>
      <w:r w:rsidRPr="000D015D">
        <w:rPr>
          <w:color w:val="20242C"/>
          <w:sz w:val="20"/>
          <w:lang w:val="el-GR"/>
        </w:rPr>
        <w:t>/</w:t>
      </w:r>
      <w:r>
        <w:rPr>
          <w:color w:val="20242C"/>
          <w:sz w:val="20"/>
        </w:rPr>
        <w:t>ESERO</w:t>
      </w:r>
      <w:r w:rsidRPr="000D015D">
        <w:rPr>
          <w:color w:val="20242C"/>
          <w:sz w:val="20"/>
          <w:lang w:val="el-GR"/>
        </w:rPr>
        <w:t xml:space="preserve"> </w:t>
      </w:r>
      <w:r>
        <w:rPr>
          <w:color w:val="20242C"/>
          <w:sz w:val="20"/>
        </w:rPr>
        <w:t>Greece</w:t>
      </w:r>
      <w:r w:rsidRPr="000D015D">
        <w:rPr>
          <w:color w:val="20242C"/>
          <w:sz w:val="20"/>
          <w:lang w:val="el-GR"/>
        </w:rPr>
        <w:t xml:space="preserve">. Οι μαθητές χρησιμοποίησαν δορυφορικά δεδομένα </w:t>
      </w:r>
      <w:r>
        <w:rPr>
          <w:color w:val="20242C"/>
          <w:sz w:val="20"/>
        </w:rPr>
        <w:t>Sentinel</w:t>
      </w:r>
      <w:r w:rsidRPr="000D015D">
        <w:rPr>
          <w:color w:val="20242C"/>
          <w:sz w:val="20"/>
          <w:lang w:val="el-GR"/>
        </w:rPr>
        <w:t xml:space="preserve">‑2 και </w:t>
      </w:r>
      <w:r>
        <w:rPr>
          <w:color w:val="20242C"/>
          <w:sz w:val="20"/>
        </w:rPr>
        <w:t>Landsat</w:t>
      </w:r>
      <w:r w:rsidRPr="000D015D">
        <w:rPr>
          <w:color w:val="20242C"/>
          <w:sz w:val="20"/>
          <w:lang w:val="el-GR"/>
        </w:rPr>
        <w:t xml:space="preserve">, εφαρμόζοντας τον δείκτη </w:t>
      </w:r>
      <w:r>
        <w:rPr>
          <w:color w:val="20242C"/>
          <w:sz w:val="20"/>
        </w:rPr>
        <w:t>NDMI</w:t>
      </w:r>
      <w:r w:rsidRPr="000D015D">
        <w:rPr>
          <w:color w:val="20242C"/>
          <w:sz w:val="20"/>
          <w:lang w:val="el-GR"/>
        </w:rPr>
        <w:t xml:space="preserve"> για την εκτίμηση της υγρασίας βλάστησης, ενώ παράλληλα πραγματοποίησαν επιτόπιες παρατηρήσεις με </w:t>
      </w:r>
      <w:r>
        <w:rPr>
          <w:color w:val="20242C"/>
          <w:sz w:val="20"/>
        </w:rPr>
        <w:t>GPS</w:t>
      </w:r>
      <w:r w:rsidRPr="000D015D">
        <w:rPr>
          <w:color w:val="20242C"/>
          <w:sz w:val="20"/>
          <w:lang w:val="el-GR"/>
        </w:rPr>
        <w:t xml:space="preserve"> και καταγραφές μέσω </w:t>
      </w:r>
      <w:r>
        <w:rPr>
          <w:color w:val="20242C"/>
          <w:sz w:val="20"/>
        </w:rPr>
        <w:t>Survey</w:t>
      </w:r>
      <w:r w:rsidRPr="000D015D">
        <w:rPr>
          <w:color w:val="20242C"/>
          <w:sz w:val="20"/>
          <w:lang w:val="el-GR"/>
        </w:rPr>
        <w:t xml:space="preserve">123. Η ανάλυση και </w:t>
      </w:r>
      <w:proofErr w:type="spellStart"/>
      <w:r w:rsidRPr="000D015D">
        <w:rPr>
          <w:color w:val="20242C"/>
          <w:sz w:val="20"/>
          <w:lang w:val="el-GR"/>
        </w:rPr>
        <w:t>οπτικοποίηση</w:t>
      </w:r>
      <w:proofErr w:type="spellEnd"/>
      <w:r w:rsidRPr="000D015D">
        <w:rPr>
          <w:color w:val="20242C"/>
          <w:sz w:val="20"/>
          <w:lang w:val="el-GR"/>
        </w:rPr>
        <w:t xml:space="preserve"> των δεδομένων πραγματοποιήθηκε στο </w:t>
      </w:r>
      <w:r>
        <w:rPr>
          <w:color w:val="20242C"/>
          <w:sz w:val="20"/>
        </w:rPr>
        <w:t>ArcGIS</w:t>
      </w:r>
      <w:r w:rsidRPr="000D015D">
        <w:rPr>
          <w:color w:val="20242C"/>
          <w:sz w:val="20"/>
          <w:lang w:val="el-GR"/>
        </w:rPr>
        <w:t xml:space="preserve"> </w:t>
      </w:r>
      <w:r>
        <w:rPr>
          <w:color w:val="20242C"/>
          <w:sz w:val="20"/>
        </w:rPr>
        <w:t>Online</w:t>
      </w:r>
      <w:r w:rsidRPr="000D015D">
        <w:rPr>
          <w:color w:val="20242C"/>
          <w:sz w:val="20"/>
          <w:lang w:val="el-GR"/>
        </w:rPr>
        <w:t xml:space="preserve">, με χρήση του </w:t>
      </w:r>
      <w:r>
        <w:rPr>
          <w:color w:val="20242C"/>
          <w:sz w:val="20"/>
        </w:rPr>
        <w:t>Map</w:t>
      </w:r>
      <w:r w:rsidRPr="000D015D">
        <w:rPr>
          <w:color w:val="20242C"/>
          <w:sz w:val="20"/>
          <w:lang w:val="el-GR"/>
        </w:rPr>
        <w:t xml:space="preserve"> </w:t>
      </w:r>
      <w:r>
        <w:rPr>
          <w:color w:val="20242C"/>
          <w:sz w:val="20"/>
        </w:rPr>
        <w:t>Viewer</w:t>
      </w:r>
      <w:r w:rsidRPr="000D015D">
        <w:rPr>
          <w:color w:val="20242C"/>
          <w:sz w:val="20"/>
          <w:lang w:val="el-GR"/>
        </w:rPr>
        <w:t xml:space="preserve"> για τη δημιουργία θεματικών χαρτών και του </w:t>
      </w:r>
      <w:proofErr w:type="spellStart"/>
      <w:r>
        <w:rPr>
          <w:color w:val="20242C"/>
          <w:sz w:val="20"/>
        </w:rPr>
        <w:t>StoryMap</w:t>
      </w:r>
      <w:proofErr w:type="spellEnd"/>
      <w:r w:rsidRPr="000D015D">
        <w:rPr>
          <w:color w:val="20242C"/>
          <w:sz w:val="20"/>
          <w:lang w:val="el-GR"/>
        </w:rPr>
        <w:t xml:space="preserve"> για την ψηφιακή παρουσίαση της έρευνας. Τα αποτελέσματα ανέδειξαν ότι οι πρόσφατες κλιματικές μεταβολές επηρεάζουν τις μετακινήσεις του </w:t>
      </w:r>
      <w:proofErr w:type="spellStart"/>
      <w:r w:rsidRPr="000D015D">
        <w:rPr>
          <w:color w:val="20242C"/>
          <w:sz w:val="20"/>
          <w:lang w:val="el-GR"/>
        </w:rPr>
        <w:t>αγριόγιδου</w:t>
      </w:r>
      <w:proofErr w:type="spellEnd"/>
      <w:r w:rsidRPr="000D015D">
        <w:rPr>
          <w:color w:val="20242C"/>
          <w:sz w:val="20"/>
          <w:lang w:val="el-GR"/>
        </w:rPr>
        <w:t xml:space="preserve"> στον Όλυμπο. Το </w:t>
      </w:r>
      <w:r>
        <w:rPr>
          <w:color w:val="20242C"/>
          <w:sz w:val="20"/>
        </w:rPr>
        <w:t>project</w:t>
      </w:r>
      <w:r w:rsidRPr="000D015D">
        <w:rPr>
          <w:color w:val="20242C"/>
          <w:sz w:val="20"/>
          <w:lang w:val="el-GR"/>
        </w:rPr>
        <w:t xml:space="preserve"> συνδέεται με τα Νέα Προγράμματα Σπουδών, ενισχύοντας τον τεχνολογικό </w:t>
      </w:r>
      <w:proofErr w:type="spellStart"/>
      <w:r w:rsidRPr="000D015D">
        <w:rPr>
          <w:color w:val="20242C"/>
          <w:sz w:val="20"/>
          <w:lang w:val="el-GR"/>
        </w:rPr>
        <w:t>γραμματισμό</w:t>
      </w:r>
      <w:proofErr w:type="spellEnd"/>
      <w:r w:rsidRPr="000D015D">
        <w:rPr>
          <w:color w:val="20242C"/>
          <w:sz w:val="20"/>
          <w:lang w:val="el-GR"/>
        </w:rPr>
        <w:t>, τη σχεδιαστική σκέψη και τη βιωματική μάθηση μέσα από ένα σύγχρονο και συνεργατικό σχέδιο μαθήματος.</w:t>
      </w:r>
    </w:p>
    <w:p w14:paraId="66E8B418" w14:textId="77777777" w:rsidR="005E6F36" w:rsidRPr="000D015D" w:rsidRDefault="00000000">
      <w:pPr>
        <w:rPr>
          <w:lang w:val="el-GR"/>
        </w:rPr>
      </w:pPr>
      <w:r w:rsidRPr="000D015D">
        <w:rPr>
          <w:lang w:val="el-GR"/>
        </w:rPr>
        <w:br w:type="page"/>
      </w:r>
    </w:p>
    <w:p w14:paraId="0851F967" w14:textId="77777777" w:rsidR="005E6F36" w:rsidRPr="000D015D" w:rsidRDefault="00000000">
      <w:pPr>
        <w:spacing w:before="80" w:after="120"/>
        <w:rPr>
          <w:lang w:val="el-GR"/>
        </w:rPr>
      </w:pPr>
      <w:r w:rsidRPr="000D015D">
        <w:rPr>
          <w:b/>
          <w:color w:val="485CAD"/>
          <w:sz w:val="16"/>
          <w:lang w:val="el-GR"/>
        </w:rPr>
        <w:lastRenderedPageBreak/>
        <w:t>ΠΕΡΙΛΗΨΗ 06</w:t>
      </w:r>
    </w:p>
    <w:p w14:paraId="4BD9A17C" w14:textId="77777777" w:rsidR="005E6F36" w:rsidRPr="000D015D" w:rsidRDefault="00000000">
      <w:pPr>
        <w:keepNext/>
        <w:spacing w:after="160" w:line="247" w:lineRule="auto"/>
        <w:rPr>
          <w:lang w:val="el-GR"/>
        </w:rPr>
      </w:pPr>
      <w:r w:rsidRPr="000D015D">
        <w:rPr>
          <w:b/>
          <w:color w:val="1E2A44"/>
          <w:sz w:val="31"/>
          <w:lang w:val="el-GR"/>
        </w:rPr>
        <w:t>Το μάθημα της Τεχνολογίας στη Δευτεροβάθμια Εκπαίδευση: από τον σχεδιασμό και την κατασκευή στην ανάπτυξη δεξιοτήτων</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50A502D5" w14:textId="77777777">
        <w:tc>
          <w:tcPr>
            <w:tcW w:w="9582" w:type="dxa"/>
            <w:shd w:val="clear" w:color="auto" w:fill="F2F5FB"/>
            <w:tcMar>
              <w:top w:w="100" w:type="dxa"/>
              <w:left w:w="150" w:type="dxa"/>
              <w:bottom w:w="100" w:type="dxa"/>
              <w:right w:w="150" w:type="dxa"/>
            </w:tcMar>
          </w:tcPr>
          <w:p w14:paraId="7714ED4E" w14:textId="77777777" w:rsidR="005E6F36" w:rsidRPr="000D015D" w:rsidRDefault="00000000">
            <w:pPr>
              <w:spacing w:after="20" w:line="245" w:lineRule="auto"/>
              <w:rPr>
                <w:lang w:val="el-GR"/>
              </w:rPr>
            </w:pPr>
            <w:proofErr w:type="spellStart"/>
            <w:r w:rsidRPr="000D015D">
              <w:rPr>
                <w:b/>
                <w:color w:val="1E2A44"/>
                <w:sz w:val="20"/>
                <w:lang w:val="el-GR"/>
              </w:rPr>
              <w:t>Κούστα</w:t>
            </w:r>
            <w:proofErr w:type="spellEnd"/>
            <w:r w:rsidRPr="000D015D">
              <w:rPr>
                <w:b/>
                <w:color w:val="1E2A44"/>
                <w:sz w:val="20"/>
                <w:lang w:val="el-GR"/>
              </w:rPr>
              <w:t xml:space="preserve"> Αναστασία</w:t>
            </w:r>
          </w:p>
          <w:p w14:paraId="78E0D2AD" w14:textId="77777777" w:rsidR="005E6F36" w:rsidRPr="000D015D" w:rsidRDefault="00000000">
            <w:pPr>
              <w:spacing w:after="20" w:line="245" w:lineRule="auto"/>
              <w:rPr>
                <w:lang w:val="el-GR"/>
              </w:rPr>
            </w:pPr>
            <w:r w:rsidRPr="000D015D">
              <w:rPr>
                <w:color w:val="596274"/>
                <w:sz w:val="18"/>
                <w:lang w:val="el-GR"/>
              </w:rPr>
              <w:t>Εκπαιδευτικός ΠΕ81 (Πολιτικών Μηχανικών – Αρχιτεκτόνων)</w:t>
            </w:r>
          </w:p>
          <w:p w14:paraId="63FF351A" w14:textId="77777777" w:rsidR="005E6F36" w:rsidRDefault="00000000">
            <w:pPr>
              <w:spacing w:line="245" w:lineRule="auto"/>
            </w:pPr>
            <w:r>
              <w:rPr>
                <w:color w:val="485CAD"/>
                <w:sz w:val="18"/>
              </w:rPr>
              <w:t>anaskousta@gmail.com</w:t>
            </w:r>
          </w:p>
        </w:tc>
      </w:tr>
    </w:tbl>
    <w:p w14:paraId="656A7DCB" w14:textId="77777777" w:rsidR="005E6F36" w:rsidRDefault="005E6F36">
      <w:pPr>
        <w:pBdr>
          <w:bottom w:val="single" w:sz="8" w:space="2" w:color="E8ECF8"/>
        </w:pBdr>
        <w:spacing w:after="140"/>
      </w:pPr>
    </w:p>
    <w:p w14:paraId="4168BB79" w14:textId="77777777" w:rsidR="005E6F36" w:rsidRPr="000D015D" w:rsidRDefault="00000000">
      <w:pPr>
        <w:spacing w:line="257" w:lineRule="auto"/>
        <w:jc w:val="both"/>
        <w:rPr>
          <w:lang w:val="el-GR"/>
        </w:rPr>
      </w:pPr>
      <w:r w:rsidRPr="000D015D">
        <w:rPr>
          <w:color w:val="20242C"/>
          <w:sz w:val="20"/>
          <w:lang w:val="el-GR"/>
        </w:rPr>
        <w:t xml:space="preserve">Το μάθημα της Τεχνολογίας στη Δευτεροβάθμια Εκπαίδευση καλλιεργεί δεξιότητες απαραίτητες για τη ζωή, τη μάθηση και την εργασία. Μέσω της διερεύνησης, του σχεδιασμού και της υλοποίησης έργων, οι μαθητές αναπτύσσουν συνεργασία, δημιουργικότητα, κριτική σκέψη, ικανότητα επίλυσης προβλημάτων, πρωτοβουλία, επικοινωνία, καθώς και σχεδιαστική, μηχανική και ψηφιακή σκέψη, συνδέοντας τη γνώση με πραγματικές ανάγκες. Για τον εμπλουτισμό της διδασκαλίας αξιοποιήθηκε υλικό από άλλα εκπαιδευτικά συστήματα, ιδιαίτερα της Κύπρου, όπου ο Σχεδιασμός και η Τεχνολογία διδάσκονται με συνέχεια από το Γυμνάσιο έως το Λύκειο. Θεματικές σχετικές με τα υλικά, τις κατασκευές, τους μηχανισμούς, την ενέργεια, τον ηλεκτρισμό και τα συστήματα ελέγχου αποτέλεσαν αφετηρία βιωματικών δραστηριοτήτων. Οι δραστηριότητες βασίστηκαν στην επίλυση προβλημάτων και περιλάμβαναν κατασκευαστικές προκλήσεις, όπως το </w:t>
      </w:r>
      <w:r>
        <w:rPr>
          <w:color w:val="20242C"/>
          <w:sz w:val="20"/>
        </w:rPr>
        <w:t>Bridge</w:t>
      </w:r>
      <w:r w:rsidRPr="000D015D">
        <w:rPr>
          <w:color w:val="20242C"/>
          <w:sz w:val="20"/>
          <w:lang w:val="el-GR"/>
        </w:rPr>
        <w:t xml:space="preserve"> </w:t>
      </w:r>
      <w:r>
        <w:rPr>
          <w:color w:val="20242C"/>
          <w:sz w:val="20"/>
        </w:rPr>
        <w:t>Contest</w:t>
      </w:r>
      <w:r w:rsidRPr="000D015D">
        <w:rPr>
          <w:color w:val="20242C"/>
          <w:sz w:val="20"/>
          <w:lang w:val="el-GR"/>
        </w:rPr>
        <w:t xml:space="preserve">, κατασκευές χωρίς συνδετικό υλικό και έναν υδραυλικό βραχίονα, μέσω του οποίου οι μαθητές γνώρισαν την αρχή του </w:t>
      </w:r>
      <w:r>
        <w:rPr>
          <w:color w:val="20242C"/>
          <w:sz w:val="20"/>
        </w:rPr>
        <w:t>Pascal</w:t>
      </w:r>
      <w:r w:rsidRPr="000D015D">
        <w:rPr>
          <w:color w:val="20242C"/>
          <w:sz w:val="20"/>
          <w:lang w:val="el-GR"/>
        </w:rPr>
        <w:t xml:space="preserve">. Σε χαρακτηριστικό έργο, μελέτησαν και αναπαρέστησαν οικοδομικό τετράγωνο, κατασκευάζοντας μακέτα υπό κλίμακα. Σχεδίασαν στο </w:t>
      </w:r>
      <w:proofErr w:type="spellStart"/>
      <w:r>
        <w:rPr>
          <w:color w:val="20242C"/>
          <w:sz w:val="20"/>
        </w:rPr>
        <w:t>Tinkercad</w:t>
      </w:r>
      <w:proofErr w:type="spellEnd"/>
      <w:r w:rsidRPr="000D015D">
        <w:rPr>
          <w:color w:val="20242C"/>
          <w:sz w:val="20"/>
          <w:lang w:val="el-GR"/>
        </w:rPr>
        <w:t xml:space="preserve">, αξιοποίησαν τρισδιάστατη εκτύπωση, συνέδεσαν φωτιστικά σε ηλεκτρικό κύκλωμα, προγραμμάτισαν κίνηση οχήματος με </w:t>
      </w:r>
      <w:r>
        <w:rPr>
          <w:color w:val="20242C"/>
          <w:sz w:val="20"/>
        </w:rPr>
        <w:t>micro</w:t>
      </w:r>
      <w:r w:rsidRPr="000D015D">
        <w:rPr>
          <w:color w:val="20242C"/>
          <w:sz w:val="20"/>
          <w:lang w:val="el-GR"/>
        </w:rPr>
        <w:t xml:space="preserve"> και δημιούργησαν ψηφιακό υλικό στο </w:t>
      </w:r>
      <w:r>
        <w:rPr>
          <w:color w:val="20242C"/>
          <w:sz w:val="20"/>
        </w:rPr>
        <w:t>Canva</w:t>
      </w:r>
      <w:r w:rsidRPr="000D015D">
        <w:rPr>
          <w:color w:val="20242C"/>
          <w:sz w:val="20"/>
          <w:lang w:val="el-GR"/>
        </w:rPr>
        <w:t xml:space="preserve">. Η εφαρμογή ανέδειξε τα οφέλη της βιωματικής, διερευνητικής και </w:t>
      </w:r>
      <w:r>
        <w:rPr>
          <w:color w:val="20242C"/>
          <w:sz w:val="20"/>
        </w:rPr>
        <w:t>STEM</w:t>
      </w:r>
      <w:r w:rsidRPr="000D015D">
        <w:rPr>
          <w:color w:val="20242C"/>
          <w:sz w:val="20"/>
          <w:lang w:val="el-GR"/>
        </w:rPr>
        <w:t xml:space="preserve"> προσέγγισης, αλλά και τους περιορισμούς του διαθέσιμου χρόνου, των υποδομών και του εξοπλισμού, που δυσχεραίνουν τη συστηματική και ουσιαστική ανάπτυξη των δεξιοτήτων.</w:t>
      </w:r>
    </w:p>
    <w:p w14:paraId="69ECEBEB" w14:textId="77777777" w:rsidR="005E6F36" w:rsidRPr="000D015D" w:rsidRDefault="00000000">
      <w:pPr>
        <w:rPr>
          <w:lang w:val="el-GR"/>
        </w:rPr>
      </w:pPr>
      <w:r w:rsidRPr="000D015D">
        <w:rPr>
          <w:lang w:val="el-GR"/>
        </w:rPr>
        <w:br w:type="page"/>
      </w:r>
    </w:p>
    <w:p w14:paraId="412383D7" w14:textId="77777777" w:rsidR="005E6F36" w:rsidRPr="000D015D" w:rsidRDefault="00000000">
      <w:pPr>
        <w:spacing w:before="80" w:after="120"/>
        <w:rPr>
          <w:lang w:val="el-GR"/>
        </w:rPr>
      </w:pPr>
      <w:r w:rsidRPr="000D015D">
        <w:rPr>
          <w:b/>
          <w:color w:val="485CAD"/>
          <w:sz w:val="16"/>
          <w:lang w:val="el-GR"/>
        </w:rPr>
        <w:lastRenderedPageBreak/>
        <w:t>ΠΕΡΙΛΗΨΗ 07</w:t>
      </w:r>
    </w:p>
    <w:p w14:paraId="0A85B769" w14:textId="77777777" w:rsidR="005E6F36" w:rsidRPr="000D015D" w:rsidRDefault="00000000">
      <w:pPr>
        <w:keepNext/>
        <w:spacing w:after="160" w:line="247" w:lineRule="auto"/>
        <w:rPr>
          <w:lang w:val="el-GR"/>
        </w:rPr>
      </w:pPr>
      <w:r w:rsidRPr="000D015D">
        <w:rPr>
          <w:b/>
          <w:color w:val="1E2A44"/>
          <w:sz w:val="31"/>
          <w:lang w:val="el-GR"/>
        </w:rPr>
        <w:t>Από την ανάγκη στον σχεδιασμό: Η Σχεδιαστική Σκέψη στα νέα Προγράμματα Σπουδών της Τεχνολογίας</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1EBF85FD" w14:textId="77777777">
        <w:tc>
          <w:tcPr>
            <w:tcW w:w="9582" w:type="dxa"/>
            <w:shd w:val="clear" w:color="auto" w:fill="F2F5FB"/>
            <w:tcMar>
              <w:top w:w="100" w:type="dxa"/>
              <w:left w:w="150" w:type="dxa"/>
              <w:bottom w:w="100" w:type="dxa"/>
              <w:right w:w="150" w:type="dxa"/>
            </w:tcMar>
          </w:tcPr>
          <w:p w14:paraId="46D9E4A0" w14:textId="77777777" w:rsidR="005E6F36" w:rsidRPr="000D015D" w:rsidRDefault="00000000">
            <w:pPr>
              <w:spacing w:after="20" w:line="245" w:lineRule="auto"/>
              <w:rPr>
                <w:lang w:val="el-GR"/>
              </w:rPr>
            </w:pPr>
            <w:proofErr w:type="spellStart"/>
            <w:r w:rsidRPr="000D015D">
              <w:rPr>
                <w:b/>
                <w:color w:val="1E2A44"/>
                <w:sz w:val="20"/>
                <w:lang w:val="el-GR"/>
              </w:rPr>
              <w:t>Μαΐδου</w:t>
            </w:r>
            <w:proofErr w:type="spellEnd"/>
            <w:r w:rsidRPr="000D015D">
              <w:rPr>
                <w:b/>
                <w:color w:val="1E2A44"/>
                <w:sz w:val="20"/>
                <w:lang w:val="el-GR"/>
              </w:rPr>
              <w:t xml:space="preserve"> Ανθούλα, </w:t>
            </w:r>
            <w:r>
              <w:rPr>
                <w:b/>
                <w:color w:val="1E2A44"/>
                <w:sz w:val="20"/>
              </w:rPr>
              <w:t>M</w:t>
            </w:r>
            <w:r w:rsidRPr="000D015D">
              <w:rPr>
                <w:b/>
                <w:color w:val="1E2A44"/>
                <w:sz w:val="20"/>
                <w:lang w:val="el-GR"/>
              </w:rPr>
              <w:t>.</w:t>
            </w:r>
            <w:r>
              <w:rPr>
                <w:b/>
                <w:color w:val="1E2A44"/>
                <w:sz w:val="20"/>
              </w:rPr>
              <w:t>A</w:t>
            </w:r>
            <w:r w:rsidRPr="000D015D">
              <w:rPr>
                <w:b/>
                <w:color w:val="1E2A44"/>
                <w:sz w:val="20"/>
                <w:lang w:val="el-GR"/>
              </w:rPr>
              <w:t xml:space="preserve">., </w:t>
            </w:r>
            <w:r>
              <w:rPr>
                <w:b/>
                <w:color w:val="1E2A44"/>
                <w:sz w:val="20"/>
              </w:rPr>
              <w:t>PhD</w:t>
            </w:r>
          </w:p>
          <w:p w14:paraId="3024B1C8" w14:textId="77777777" w:rsidR="005E6F36" w:rsidRPr="000D015D" w:rsidRDefault="00000000">
            <w:pPr>
              <w:spacing w:after="20" w:line="245" w:lineRule="auto"/>
              <w:rPr>
                <w:lang w:val="el-GR"/>
              </w:rPr>
            </w:pPr>
            <w:r w:rsidRPr="000D015D">
              <w:rPr>
                <w:color w:val="596274"/>
                <w:sz w:val="18"/>
                <w:lang w:val="el-GR"/>
              </w:rPr>
              <w:t>Αρχιτέκτονας Μηχανικός</w:t>
            </w:r>
          </w:p>
          <w:p w14:paraId="0AC50F77" w14:textId="77777777" w:rsidR="005E6F36" w:rsidRPr="000D015D" w:rsidRDefault="00000000">
            <w:pPr>
              <w:spacing w:after="20" w:line="245" w:lineRule="auto"/>
              <w:rPr>
                <w:lang w:val="el-GR"/>
              </w:rPr>
            </w:pPr>
            <w:r w:rsidRPr="000D015D">
              <w:rPr>
                <w:color w:val="596274"/>
                <w:sz w:val="18"/>
                <w:lang w:val="el-GR"/>
              </w:rPr>
              <w:t>Σύμβουλος Εκπαίδευσης ΠΕ81 (Πολιτικών Μηχανικών – Αρχιτεκτόνων)</w:t>
            </w:r>
          </w:p>
          <w:p w14:paraId="44EEF87C" w14:textId="77777777" w:rsidR="005E6F36" w:rsidRDefault="00000000">
            <w:pPr>
              <w:spacing w:line="245" w:lineRule="auto"/>
            </w:pPr>
            <w:r>
              <w:rPr>
                <w:color w:val="485CAD"/>
                <w:sz w:val="18"/>
              </w:rPr>
              <w:t>anthoula.maidou@gmail.com</w:t>
            </w:r>
          </w:p>
        </w:tc>
      </w:tr>
    </w:tbl>
    <w:p w14:paraId="348405B1" w14:textId="77777777" w:rsidR="005E6F36" w:rsidRDefault="005E6F36">
      <w:pPr>
        <w:pBdr>
          <w:bottom w:val="single" w:sz="8" w:space="2" w:color="E8ECF8"/>
        </w:pBdr>
        <w:spacing w:after="140"/>
      </w:pPr>
    </w:p>
    <w:p w14:paraId="47DB156B" w14:textId="77777777" w:rsidR="005E6F36" w:rsidRPr="000D015D" w:rsidRDefault="00000000">
      <w:pPr>
        <w:spacing w:line="257" w:lineRule="auto"/>
        <w:jc w:val="both"/>
        <w:rPr>
          <w:lang w:val="el-GR"/>
        </w:rPr>
      </w:pPr>
      <w:r w:rsidRPr="000D015D">
        <w:rPr>
          <w:color w:val="20242C"/>
          <w:sz w:val="20"/>
          <w:lang w:val="el-GR"/>
        </w:rPr>
        <w:t>Η παρουσίαση αυτή αναδεικνύει τη συμβολή της Σχεδιαστικής Σκέψης (</w:t>
      </w:r>
      <w:r>
        <w:rPr>
          <w:color w:val="20242C"/>
          <w:sz w:val="20"/>
        </w:rPr>
        <w:t>Design</w:t>
      </w:r>
      <w:r w:rsidRPr="000D015D">
        <w:rPr>
          <w:color w:val="20242C"/>
          <w:sz w:val="20"/>
          <w:lang w:val="el-GR"/>
        </w:rPr>
        <w:t xml:space="preserve"> </w:t>
      </w:r>
      <w:r>
        <w:rPr>
          <w:color w:val="20242C"/>
          <w:sz w:val="20"/>
        </w:rPr>
        <w:t>Thinking</w:t>
      </w:r>
      <w:r w:rsidRPr="000D015D">
        <w:rPr>
          <w:color w:val="20242C"/>
          <w:sz w:val="20"/>
          <w:lang w:val="el-GR"/>
        </w:rPr>
        <w:t>) στη διδασκαλία της Τεχνολογίας, στο πλαίσιο των νέων Προγραμμάτων Σπουδών, και τη σύνδεσή της με τον τρόπο εργασίας των μηχανικών για την αντιμετώπιση πραγματικών προβλημάτων και τον σχεδιασμό προϊόντων και τεχνολογικών λύσεων. Η διαδικασία «από την ανάγκη στον σχεδιασμό» αποτελεί μια οργανωμένη πορεία διερεύνησης, σχεδιασμού, κατασκευής, δοκιμής και βελτίωσης. Οι μαθητές/</w:t>
      </w:r>
      <w:proofErr w:type="spellStart"/>
      <w:r w:rsidRPr="000D015D">
        <w:rPr>
          <w:color w:val="20242C"/>
          <w:sz w:val="20"/>
          <w:lang w:val="el-GR"/>
        </w:rPr>
        <w:t>τριες</w:t>
      </w:r>
      <w:proofErr w:type="spellEnd"/>
      <w:r w:rsidRPr="000D015D">
        <w:rPr>
          <w:color w:val="20242C"/>
          <w:sz w:val="20"/>
          <w:lang w:val="el-GR"/>
        </w:rPr>
        <w:t xml:space="preserve"> αναγνωρίζουν ανάγκες και προβλήματα, διερευνούν απαιτήσεις και περιορισμούς, προτείνουν και αξιολογούν ιδέες, σχεδιάζουν και κατασκευάζουν πρότυπα και, μέσα από δοκιμές και ανατροφοδότηση, βελτιώνουν τις λύσεις τους. Η διαδικασία αυτή προσεγγίζει τον τρόπο με τον οποίο οι μηχανικοί διαφόρων τομέων, όπως ο δομικός, ο μηχανολογικός και ο ηλεκτρολόγος, αναλύουν ανάγκες, θέτουν προδιαγραφές, σχεδιάζουν, κατασκευάζουν, ελέγχουν και βελτιστοποιούν λύσεις. Έτσι, η Τεχνολογία στο σχολείο λειτουργεί ως εισαγωγή στη μηχανική σκέψη και στη διαδικασία σχεδιασμού. Παράλληλα, η προσέγγιση καλλιεργεί τη δημιουργικότητα, κριτική σκέψη, συνεργασία και δεξιότητες επίλυσης προβλημάτων, συνδέοντας τη θεωρητική γνώση με την πράξη.</w:t>
      </w:r>
    </w:p>
    <w:p w14:paraId="3AD1739A" w14:textId="77777777" w:rsidR="005E6F36" w:rsidRPr="000D015D" w:rsidRDefault="00000000">
      <w:pPr>
        <w:rPr>
          <w:lang w:val="el-GR"/>
        </w:rPr>
      </w:pPr>
      <w:r w:rsidRPr="000D015D">
        <w:rPr>
          <w:lang w:val="el-GR"/>
        </w:rPr>
        <w:br w:type="page"/>
      </w:r>
    </w:p>
    <w:p w14:paraId="104CAA99" w14:textId="77777777" w:rsidR="005E6F36" w:rsidRPr="000D015D" w:rsidRDefault="00000000">
      <w:pPr>
        <w:spacing w:before="80" w:after="120"/>
        <w:rPr>
          <w:lang w:val="el-GR"/>
        </w:rPr>
      </w:pPr>
      <w:r w:rsidRPr="000D015D">
        <w:rPr>
          <w:b/>
          <w:color w:val="485CAD"/>
          <w:sz w:val="16"/>
          <w:lang w:val="el-GR"/>
        </w:rPr>
        <w:lastRenderedPageBreak/>
        <w:t>ΠΕΡΙΛΗΨΗ 08</w:t>
      </w:r>
    </w:p>
    <w:p w14:paraId="68396647" w14:textId="77777777" w:rsidR="005E6F36" w:rsidRPr="000D015D" w:rsidRDefault="00000000">
      <w:pPr>
        <w:keepNext/>
        <w:spacing w:after="160" w:line="247" w:lineRule="auto"/>
        <w:rPr>
          <w:lang w:val="el-GR"/>
        </w:rPr>
      </w:pPr>
      <w:r w:rsidRPr="000D015D">
        <w:rPr>
          <w:b/>
          <w:color w:val="1E2A44"/>
          <w:sz w:val="31"/>
          <w:lang w:val="el-GR"/>
        </w:rPr>
        <w:t>Από τη δισδιάστατη (2</w:t>
      </w:r>
      <w:r>
        <w:rPr>
          <w:b/>
          <w:color w:val="1E2A44"/>
          <w:sz w:val="31"/>
        </w:rPr>
        <w:t>D</w:t>
      </w:r>
      <w:r w:rsidRPr="000D015D">
        <w:rPr>
          <w:b/>
          <w:color w:val="1E2A44"/>
          <w:sz w:val="31"/>
          <w:lang w:val="el-GR"/>
        </w:rPr>
        <w:t>) στην τρισδιάστατη (3</w:t>
      </w:r>
      <w:r>
        <w:rPr>
          <w:b/>
          <w:color w:val="1E2A44"/>
          <w:sz w:val="31"/>
        </w:rPr>
        <w:t>D</w:t>
      </w:r>
      <w:r w:rsidRPr="000D015D">
        <w:rPr>
          <w:b/>
          <w:color w:val="1E2A44"/>
          <w:sz w:val="31"/>
          <w:lang w:val="el-GR"/>
        </w:rPr>
        <w:t xml:space="preserve">) απεικόνιση: Άρση παρανοήσεων με χρήση </w:t>
      </w:r>
      <w:proofErr w:type="spellStart"/>
      <w:r>
        <w:rPr>
          <w:b/>
          <w:color w:val="1E2A44"/>
          <w:sz w:val="31"/>
        </w:rPr>
        <w:t>Tinkercad</w:t>
      </w:r>
      <w:proofErr w:type="spellEnd"/>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4B9AEADE" w14:textId="77777777">
        <w:tc>
          <w:tcPr>
            <w:tcW w:w="9582" w:type="dxa"/>
            <w:shd w:val="clear" w:color="auto" w:fill="F2F5FB"/>
            <w:tcMar>
              <w:top w:w="100" w:type="dxa"/>
              <w:left w:w="150" w:type="dxa"/>
              <w:bottom w:w="100" w:type="dxa"/>
              <w:right w:w="150" w:type="dxa"/>
            </w:tcMar>
          </w:tcPr>
          <w:p w14:paraId="7D15A28F" w14:textId="77777777" w:rsidR="005E6F36" w:rsidRPr="000D015D" w:rsidRDefault="00000000">
            <w:pPr>
              <w:spacing w:after="20" w:line="245" w:lineRule="auto"/>
              <w:rPr>
                <w:lang w:val="el-GR"/>
              </w:rPr>
            </w:pPr>
            <w:r w:rsidRPr="000D015D">
              <w:rPr>
                <w:b/>
                <w:color w:val="1E2A44"/>
                <w:sz w:val="20"/>
                <w:lang w:val="el-GR"/>
              </w:rPr>
              <w:t xml:space="preserve">Μαραγκού Ιωάννα, </w:t>
            </w:r>
            <w:r>
              <w:rPr>
                <w:b/>
                <w:color w:val="1E2A44"/>
                <w:sz w:val="20"/>
              </w:rPr>
              <w:t>M</w:t>
            </w:r>
            <w:r w:rsidRPr="000D015D">
              <w:rPr>
                <w:b/>
                <w:color w:val="1E2A44"/>
                <w:sz w:val="20"/>
                <w:lang w:val="el-GR"/>
              </w:rPr>
              <w:t>.</w:t>
            </w:r>
            <w:r>
              <w:rPr>
                <w:b/>
                <w:color w:val="1E2A44"/>
                <w:sz w:val="20"/>
              </w:rPr>
              <w:t>Sc</w:t>
            </w:r>
            <w:r w:rsidRPr="000D015D">
              <w:rPr>
                <w:b/>
                <w:color w:val="1E2A44"/>
                <w:sz w:val="20"/>
                <w:lang w:val="el-GR"/>
              </w:rPr>
              <w:t>.</w:t>
            </w:r>
          </w:p>
          <w:p w14:paraId="420A2FF3" w14:textId="77777777" w:rsidR="005E6F36" w:rsidRPr="000D015D" w:rsidRDefault="00000000">
            <w:pPr>
              <w:spacing w:after="20" w:line="245" w:lineRule="auto"/>
              <w:rPr>
                <w:lang w:val="el-GR"/>
              </w:rPr>
            </w:pPr>
            <w:r w:rsidRPr="000D015D">
              <w:rPr>
                <w:color w:val="596274"/>
                <w:sz w:val="18"/>
                <w:lang w:val="el-GR"/>
              </w:rPr>
              <w:t>Πολιτικός Μηχανικός ΔΠΘ</w:t>
            </w:r>
          </w:p>
          <w:p w14:paraId="1BDE5B9D" w14:textId="77777777" w:rsidR="005E6F36" w:rsidRPr="000D015D" w:rsidRDefault="00000000">
            <w:pPr>
              <w:spacing w:after="20" w:line="245" w:lineRule="auto"/>
              <w:rPr>
                <w:lang w:val="el-GR"/>
              </w:rPr>
            </w:pPr>
            <w:r w:rsidRPr="000D015D">
              <w:rPr>
                <w:color w:val="596274"/>
                <w:sz w:val="18"/>
                <w:lang w:val="el-GR"/>
              </w:rPr>
              <w:t>Εκπαιδευτικός ΠΕ81 (Πολιτικών Μηχανικών – Αρχιτεκτόνων)</w:t>
            </w:r>
          </w:p>
          <w:p w14:paraId="3C6D63D0" w14:textId="77777777" w:rsidR="005E6F36" w:rsidRDefault="00000000">
            <w:pPr>
              <w:spacing w:line="245" w:lineRule="auto"/>
            </w:pPr>
            <w:r>
              <w:rPr>
                <w:color w:val="485CAD"/>
                <w:sz w:val="18"/>
              </w:rPr>
              <w:t>Ioanna_maragou@yahoo.gr</w:t>
            </w:r>
          </w:p>
        </w:tc>
      </w:tr>
    </w:tbl>
    <w:p w14:paraId="11312B5B" w14:textId="77777777" w:rsidR="005E6F36" w:rsidRDefault="005E6F36">
      <w:pPr>
        <w:pBdr>
          <w:bottom w:val="single" w:sz="8" w:space="2" w:color="E8ECF8"/>
        </w:pBdr>
        <w:spacing w:after="140"/>
      </w:pPr>
    </w:p>
    <w:p w14:paraId="2658FA55" w14:textId="77777777" w:rsidR="005E6F36" w:rsidRPr="000D015D" w:rsidRDefault="00000000">
      <w:pPr>
        <w:spacing w:line="257" w:lineRule="auto"/>
        <w:jc w:val="both"/>
        <w:rPr>
          <w:lang w:val="el-GR"/>
        </w:rPr>
      </w:pPr>
      <w:r w:rsidRPr="000D015D">
        <w:rPr>
          <w:color w:val="20242C"/>
          <w:sz w:val="20"/>
          <w:lang w:val="el-GR"/>
        </w:rPr>
        <w:t xml:space="preserve">Η παρούσα εισήγηση παρουσιάζει δύο διαδοχικά διδακτικά σενάρια αξιοποίησης του </w:t>
      </w:r>
      <w:proofErr w:type="spellStart"/>
      <w:r>
        <w:rPr>
          <w:color w:val="20242C"/>
          <w:sz w:val="20"/>
        </w:rPr>
        <w:t>Tinkercad</w:t>
      </w:r>
      <w:proofErr w:type="spellEnd"/>
      <w:r w:rsidRPr="000D015D">
        <w:rPr>
          <w:color w:val="20242C"/>
          <w:sz w:val="20"/>
          <w:lang w:val="el-GR"/>
        </w:rPr>
        <w:t xml:space="preserve">, τα οποία εφαρμόστηκαν σε μαθητές Α΄ ΕΠΑ.Λ. στο μάθημα «Αρχές Γραμμικού και Αρχιτεκτονικού Σχεδίου» στα πλαίσια της επιμόρφωσης στις ΤΠΕ Β’ επιπέδου τη σχολική χρονιά 2025-26. Η εφαρμογή ανέδειξε το </w:t>
      </w:r>
      <w:proofErr w:type="spellStart"/>
      <w:r>
        <w:rPr>
          <w:color w:val="20242C"/>
          <w:sz w:val="20"/>
        </w:rPr>
        <w:t>Tinkercad</w:t>
      </w:r>
      <w:proofErr w:type="spellEnd"/>
      <w:r w:rsidRPr="000D015D">
        <w:rPr>
          <w:color w:val="20242C"/>
          <w:sz w:val="20"/>
          <w:lang w:val="el-GR"/>
        </w:rPr>
        <w:t xml:space="preserve"> ως ψηφιακό «εργαστήριο» διερεύνησης που υποστηρίζει τη χωρική αντίληψη, την εννοιολογική κατανόηση και την ενεργό συμμετοχή. Η προσέγγιση μπορεί να αξιοποιηθεί στο Νέο Πρόγραμμα Σπουδών της Τεχνολογίας, αλλά και σε άλλα μαθήματα όπου η σχεδίαση, η τρισδιάστατη αναπαράσταση και η ανάπτυξη χωρικής ικανότητας αποτελούν μαθησιακούς στόχους. Το πρώτο σενάριο λειτουργεί εισαγωγικά, εξοικειώνοντας τους μαθητές με το ψηφιακό περιβάλλον τρισδιάστατης </w:t>
      </w:r>
      <w:proofErr w:type="spellStart"/>
      <w:r w:rsidRPr="000D015D">
        <w:rPr>
          <w:color w:val="20242C"/>
          <w:sz w:val="20"/>
          <w:lang w:val="el-GR"/>
        </w:rPr>
        <w:t>μοντελοποίησης</w:t>
      </w:r>
      <w:proofErr w:type="spellEnd"/>
      <w:r w:rsidRPr="000D015D">
        <w:rPr>
          <w:color w:val="20242C"/>
          <w:sz w:val="20"/>
          <w:lang w:val="el-GR"/>
        </w:rPr>
        <w:t>. Το δεύτερο εστιάζει στην κατανόηση της σχέσης μεταξύ δισδιάστατων προβολών και τρισδιάστατων αντικειμένων και στην άρση συχνών παρανοήσεων κατά τη μετάβαση από το 2</w:t>
      </w:r>
      <w:r>
        <w:rPr>
          <w:color w:val="20242C"/>
          <w:sz w:val="20"/>
        </w:rPr>
        <w:t>D</w:t>
      </w:r>
      <w:r w:rsidRPr="000D015D">
        <w:rPr>
          <w:color w:val="20242C"/>
          <w:sz w:val="20"/>
          <w:lang w:val="el-GR"/>
        </w:rPr>
        <w:t xml:space="preserve"> στο 3</w:t>
      </w:r>
      <w:r>
        <w:rPr>
          <w:color w:val="20242C"/>
          <w:sz w:val="20"/>
        </w:rPr>
        <w:t>D</w:t>
      </w:r>
      <w:r w:rsidRPr="000D015D">
        <w:rPr>
          <w:color w:val="20242C"/>
          <w:sz w:val="20"/>
          <w:lang w:val="el-GR"/>
        </w:rPr>
        <w:t>. Η διδακτική προσέγγιση βασίζεται στη διερευνητική μάθηση, τη γνωστική σύγκρουση και την εννοιολογική αλλαγή. Οι μαθητές, εργαζόμενοι συνεργατικά, διατυπώνουν αρχικές υποθέσεις και, μέσω ψηφιακής «</w:t>
      </w:r>
      <w:proofErr w:type="spellStart"/>
      <w:r w:rsidRPr="000D015D">
        <w:rPr>
          <w:color w:val="20242C"/>
          <w:sz w:val="20"/>
          <w:lang w:val="el-GR"/>
        </w:rPr>
        <w:t>χειραπτικής</w:t>
      </w:r>
      <w:proofErr w:type="spellEnd"/>
      <w:r w:rsidRPr="000D015D">
        <w:rPr>
          <w:color w:val="20242C"/>
          <w:sz w:val="20"/>
          <w:lang w:val="el-GR"/>
        </w:rPr>
        <w:t>» διερεύνησης, περιστρέφουν και παρατηρούν τρισδιάστατα αντικείμενα, ελέγχοντας και αναθεωρώντας τις αρχικές τους αντιλήψεις.</w:t>
      </w:r>
    </w:p>
    <w:p w14:paraId="3E88522A" w14:textId="77777777" w:rsidR="005E6F36" w:rsidRPr="000D015D" w:rsidRDefault="00000000">
      <w:pPr>
        <w:rPr>
          <w:lang w:val="el-GR"/>
        </w:rPr>
      </w:pPr>
      <w:r w:rsidRPr="000D015D">
        <w:rPr>
          <w:lang w:val="el-GR"/>
        </w:rPr>
        <w:br w:type="page"/>
      </w:r>
    </w:p>
    <w:p w14:paraId="0EC4F372" w14:textId="77777777" w:rsidR="005E6F36" w:rsidRPr="000D015D" w:rsidRDefault="00000000">
      <w:pPr>
        <w:spacing w:before="80" w:after="120"/>
        <w:rPr>
          <w:lang w:val="el-GR"/>
        </w:rPr>
      </w:pPr>
      <w:r w:rsidRPr="000D015D">
        <w:rPr>
          <w:b/>
          <w:color w:val="485CAD"/>
          <w:sz w:val="16"/>
          <w:lang w:val="el-GR"/>
        </w:rPr>
        <w:lastRenderedPageBreak/>
        <w:t>ΠΕΡΙΛΗΨΗ 09</w:t>
      </w:r>
    </w:p>
    <w:p w14:paraId="34BC1C41" w14:textId="77777777" w:rsidR="005E6F36" w:rsidRPr="000D015D" w:rsidRDefault="00000000">
      <w:pPr>
        <w:keepNext/>
        <w:spacing w:after="160" w:line="247" w:lineRule="auto"/>
        <w:rPr>
          <w:lang w:val="el-GR"/>
        </w:rPr>
      </w:pPr>
      <w:r w:rsidRPr="000D015D">
        <w:rPr>
          <w:b/>
          <w:color w:val="1E2A44"/>
          <w:sz w:val="31"/>
          <w:lang w:val="el-GR"/>
        </w:rPr>
        <w:t>Σχεδιαστικές και Κατασκευαστικές προκλήσεις στο μάθημα της Τεχνολογίας</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26061A85" w14:textId="77777777">
        <w:tc>
          <w:tcPr>
            <w:tcW w:w="9582" w:type="dxa"/>
            <w:shd w:val="clear" w:color="auto" w:fill="F2F5FB"/>
            <w:tcMar>
              <w:top w:w="100" w:type="dxa"/>
              <w:left w:w="150" w:type="dxa"/>
              <w:bottom w:w="100" w:type="dxa"/>
              <w:right w:w="150" w:type="dxa"/>
            </w:tcMar>
          </w:tcPr>
          <w:p w14:paraId="2F94BA2A" w14:textId="77777777" w:rsidR="005E6F36" w:rsidRPr="000D015D" w:rsidRDefault="00000000">
            <w:pPr>
              <w:spacing w:after="20" w:line="245" w:lineRule="auto"/>
              <w:rPr>
                <w:lang w:val="el-GR"/>
              </w:rPr>
            </w:pPr>
            <w:proofErr w:type="spellStart"/>
            <w:r w:rsidRPr="000D015D">
              <w:rPr>
                <w:b/>
                <w:color w:val="1E2A44"/>
                <w:sz w:val="20"/>
                <w:lang w:val="el-GR"/>
              </w:rPr>
              <w:t>Μπονάρου</w:t>
            </w:r>
            <w:proofErr w:type="spellEnd"/>
            <w:r w:rsidRPr="000D015D">
              <w:rPr>
                <w:b/>
                <w:color w:val="1E2A44"/>
                <w:sz w:val="20"/>
                <w:lang w:val="el-GR"/>
              </w:rPr>
              <w:t xml:space="preserve"> Άννα, </w:t>
            </w:r>
            <w:r>
              <w:rPr>
                <w:b/>
                <w:color w:val="1E2A44"/>
                <w:sz w:val="20"/>
              </w:rPr>
              <w:t>M</w:t>
            </w:r>
            <w:r w:rsidRPr="000D015D">
              <w:rPr>
                <w:b/>
                <w:color w:val="1E2A44"/>
                <w:sz w:val="20"/>
                <w:lang w:val="el-GR"/>
              </w:rPr>
              <w:t>.</w:t>
            </w:r>
            <w:r>
              <w:rPr>
                <w:b/>
                <w:color w:val="1E2A44"/>
                <w:sz w:val="20"/>
              </w:rPr>
              <w:t>Ed</w:t>
            </w:r>
            <w:r w:rsidRPr="000D015D">
              <w:rPr>
                <w:b/>
                <w:color w:val="1E2A44"/>
                <w:sz w:val="20"/>
                <w:lang w:val="el-GR"/>
              </w:rPr>
              <w:t xml:space="preserve">., </w:t>
            </w:r>
            <w:r>
              <w:rPr>
                <w:b/>
                <w:color w:val="1E2A44"/>
                <w:sz w:val="20"/>
              </w:rPr>
              <w:t>PhD</w:t>
            </w:r>
          </w:p>
          <w:p w14:paraId="77B69AD9" w14:textId="77777777" w:rsidR="005E6F36" w:rsidRPr="000D015D" w:rsidRDefault="00000000">
            <w:pPr>
              <w:spacing w:after="20" w:line="245" w:lineRule="auto"/>
              <w:rPr>
                <w:lang w:val="el-GR"/>
              </w:rPr>
            </w:pPr>
            <w:r w:rsidRPr="000D015D">
              <w:rPr>
                <w:color w:val="596274"/>
                <w:sz w:val="18"/>
                <w:lang w:val="el-GR"/>
              </w:rPr>
              <w:t>Αρχιτέκτονας Μηχανικός</w:t>
            </w:r>
          </w:p>
          <w:p w14:paraId="335F5C83" w14:textId="77777777" w:rsidR="005E6F36" w:rsidRPr="000D015D" w:rsidRDefault="00000000">
            <w:pPr>
              <w:spacing w:after="20" w:line="245" w:lineRule="auto"/>
              <w:rPr>
                <w:lang w:val="el-GR"/>
              </w:rPr>
            </w:pPr>
            <w:r w:rsidRPr="000D015D">
              <w:rPr>
                <w:color w:val="596274"/>
                <w:sz w:val="18"/>
                <w:lang w:val="el-GR"/>
              </w:rPr>
              <w:t>Εκπαιδευτικός ΠΕ81 (Πολιτικών Μηχανικών – Αρχιτεκτόνων)</w:t>
            </w:r>
          </w:p>
          <w:p w14:paraId="6C6CD3CC" w14:textId="77777777" w:rsidR="005E6F36" w:rsidRDefault="00000000">
            <w:pPr>
              <w:spacing w:line="245" w:lineRule="auto"/>
            </w:pPr>
            <w:r>
              <w:rPr>
                <w:color w:val="485CAD"/>
                <w:sz w:val="18"/>
              </w:rPr>
              <w:t>annabonarou@gmail.com</w:t>
            </w:r>
          </w:p>
        </w:tc>
      </w:tr>
    </w:tbl>
    <w:p w14:paraId="533418E3" w14:textId="77777777" w:rsidR="005E6F36" w:rsidRDefault="005E6F36">
      <w:pPr>
        <w:pBdr>
          <w:bottom w:val="single" w:sz="8" w:space="2" w:color="E8ECF8"/>
        </w:pBdr>
        <w:spacing w:after="140"/>
      </w:pPr>
    </w:p>
    <w:p w14:paraId="10AB9BA1" w14:textId="77777777" w:rsidR="005E6F36" w:rsidRPr="000D015D" w:rsidRDefault="00000000">
      <w:pPr>
        <w:spacing w:line="257" w:lineRule="auto"/>
        <w:jc w:val="both"/>
        <w:rPr>
          <w:lang w:val="el-GR"/>
        </w:rPr>
      </w:pPr>
      <w:r w:rsidRPr="000D015D">
        <w:rPr>
          <w:color w:val="20242C"/>
          <w:sz w:val="20"/>
          <w:lang w:val="el-GR"/>
        </w:rPr>
        <w:t>Η εισήγηση παρουσιάζει την παιδαγωγική αξιοποίηση σύντομων σχεδιαστικών και κατασκευαστικών προκλήσεων (</w:t>
      </w:r>
      <w:r>
        <w:rPr>
          <w:color w:val="20242C"/>
          <w:sz w:val="20"/>
        </w:rPr>
        <w:t>Maker</w:t>
      </w:r>
      <w:r w:rsidRPr="000D015D">
        <w:rPr>
          <w:color w:val="20242C"/>
          <w:sz w:val="20"/>
          <w:lang w:val="el-GR"/>
        </w:rPr>
        <w:t xml:space="preserve"> </w:t>
      </w:r>
      <w:r>
        <w:rPr>
          <w:color w:val="20242C"/>
          <w:sz w:val="20"/>
        </w:rPr>
        <w:t>Challenges</w:t>
      </w:r>
      <w:r w:rsidRPr="000D015D">
        <w:rPr>
          <w:color w:val="20242C"/>
          <w:sz w:val="20"/>
          <w:lang w:val="el-GR"/>
        </w:rPr>
        <w:t>) στο μάθημα της Τεχνολογίας. Οι προκλήσεις θέτουν σαφή και μετρήσιμο στόχο, αξιοποιούν απλά και οικονομικά υλικά και μπορούν να υλοποιηθούν σε μια συνηθισμένη σχολική αίθουσα, χωρίς εξειδικευμένο εργαστηριακό εξοπλισμό. Η κατασκευή δεν αντιμετωπίζεται ως απλό παιχνίδι δοκιμής και λάθους ούτε η ανάδειξη της καλύτερης λύσης αποτελεί αυτοσκοπό. Οι δραστηριότητες οργανώνονται με βάση τη σχεδιαστική σκέψη (</w:t>
      </w:r>
      <w:r>
        <w:rPr>
          <w:color w:val="20242C"/>
          <w:sz w:val="20"/>
        </w:rPr>
        <w:t>Design</w:t>
      </w:r>
      <w:r w:rsidRPr="000D015D">
        <w:rPr>
          <w:color w:val="20242C"/>
          <w:sz w:val="20"/>
          <w:lang w:val="el-GR"/>
        </w:rPr>
        <w:t xml:space="preserve"> </w:t>
      </w:r>
      <w:r>
        <w:rPr>
          <w:color w:val="20242C"/>
          <w:sz w:val="20"/>
        </w:rPr>
        <w:t>Thinking</w:t>
      </w:r>
      <w:r w:rsidRPr="000D015D">
        <w:rPr>
          <w:color w:val="20242C"/>
          <w:sz w:val="20"/>
          <w:lang w:val="el-GR"/>
        </w:rPr>
        <w:t>) και τη Διαδικασία Τεχνικού Σχεδιασμού (</w:t>
      </w:r>
      <w:r>
        <w:rPr>
          <w:color w:val="20242C"/>
          <w:sz w:val="20"/>
        </w:rPr>
        <w:t>Engineering</w:t>
      </w:r>
      <w:r w:rsidRPr="000D015D">
        <w:rPr>
          <w:color w:val="20242C"/>
          <w:sz w:val="20"/>
          <w:lang w:val="el-GR"/>
        </w:rPr>
        <w:t xml:space="preserve"> </w:t>
      </w:r>
      <w:r>
        <w:rPr>
          <w:color w:val="20242C"/>
          <w:sz w:val="20"/>
        </w:rPr>
        <w:t>Design</w:t>
      </w:r>
      <w:r w:rsidRPr="000D015D">
        <w:rPr>
          <w:color w:val="20242C"/>
          <w:sz w:val="20"/>
          <w:lang w:val="el-GR"/>
        </w:rPr>
        <w:t xml:space="preserve"> </w:t>
      </w:r>
      <w:r>
        <w:rPr>
          <w:color w:val="20242C"/>
          <w:sz w:val="20"/>
        </w:rPr>
        <w:t>Process</w:t>
      </w:r>
      <w:r w:rsidRPr="000D015D">
        <w:rPr>
          <w:color w:val="20242C"/>
          <w:sz w:val="20"/>
          <w:lang w:val="el-GR"/>
        </w:rPr>
        <w:t xml:space="preserve">). Οι μαθητές κατανοούν την ανάγκη, διερευνούν το κατασκευαστικό πρόβλημα και τους περιορισμούς του, επεξεργάζονται εναλλακτικές ιδέες, πειραματίζονται με επιμέρους λύσεις και, τέλος, κατασκευάζουν, δοκιμάζουν και βελτιώνουν την ολοκληρωμένη λύση τους. Κεντρικό παράδειγμα αποτελεί η κατασκευή της ψηλότερης δυνατής δομής με ξυλάκια από σουβλάκια και </w:t>
      </w:r>
      <w:proofErr w:type="spellStart"/>
      <w:r w:rsidRPr="000D015D">
        <w:rPr>
          <w:color w:val="20242C"/>
          <w:sz w:val="20"/>
          <w:lang w:val="el-GR"/>
        </w:rPr>
        <w:t>χαρτοταινία</w:t>
      </w:r>
      <w:proofErr w:type="spellEnd"/>
      <w:r w:rsidRPr="000D015D">
        <w:rPr>
          <w:color w:val="20242C"/>
          <w:sz w:val="20"/>
          <w:lang w:val="el-GR"/>
        </w:rPr>
        <w:t xml:space="preserve">. Μέσα από τη μελέτη πραγματικών κατασκευών και τον πειραματισμό οι μαθητές προσεγγίζουν βιωματικά έννοιες όπως η ευστάθεια, η </w:t>
      </w:r>
      <w:proofErr w:type="spellStart"/>
      <w:r w:rsidRPr="000D015D">
        <w:rPr>
          <w:color w:val="20242C"/>
          <w:sz w:val="20"/>
          <w:lang w:val="el-GR"/>
        </w:rPr>
        <w:t>τριγωνοποίηση</w:t>
      </w:r>
      <w:proofErr w:type="spellEnd"/>
      <w:r w:rsidRPr="000D015D">
        <w:rPr>
          <w:color w:val="20242C"/>
          <w:sz w:val="20"/>
          <w:lang w:val="el-GR"/>
        </w:rPr>
        <w:t xml:space="preserve"> και το δικτύωμα. Παρουσιάζονται ακόμη σύντομες προκλήσεις με χαρτί και απλά υλικά. Η σύγκριση των λύσεων προσδίδει παιγνιώδη χαρακτήρα, ενώ η έμφαση παραμένει στη συνεργασία, στην τεκμηρίωση των επιλογών και στη συνεχή βελτίωση.</w:t>
      </w:r>
    </w:p>
    <w:p w14:paraId="227E16D4" w14:textId="77777777" w:rsidR="005E6F36" w:rsidRPr="000D015D" w:rsidRDefault="00000000">
      <w:pPr>
        <w:rPr>
          <w:lang w:val="el-GR"/>
        </w:rPr>
      </w:pPr>
      <w:r w:rsidRPr="000D015D">
        <w:rPr>
          <w:lang w:val="el-GR"/>
        </w:rPr>
        <w:br w:type="page"/>
      </w:r>
    </w:p>
    <w:p w14:paraId="5A3E845A" w14:textId="77777777" w:rsidR="005E6F36" w:rsidRPr="000D015D" w:rsidRDefault="00000000">
      <w:pPr>
        <w:spacing w:before="80" w:after="120"/>
        <w:rPr>
          <w:lang w:val="el-GR"/>
        </w:rPr>
      </w:pPr>
      <w:r w:rsidRPr="000D015D">
        <w:rPr>
          <w:b/>
          <w:color w:val="485CAD"/>
          <w:sz w:val="16"/>
          <w:lang w:val="el-GR"/>
        </w:rPr>
        <w:lastRenderedPageBreak/>
        <w:t>ΠΕΡΙΛΗΨΗ 10</w:t>
      </w:r>
    </w:p>
    <w:p w14:paraId="2B685986" w14:textId="77777777" w:rsidR="005E6F36" w:rsidRPr="000D015D" w:rsidRDefault="00000000">
      <w:pPr>
        <w:keepNext/>
        <w:spacing w:after="160" w:line="247" w:lineRule="auto"/>
        <w:rPr>
          <w:lang w:val="el-GR"/>
        </w:rPr>
      </w:pPr>
      <w:r w:rsidRPr="000D015D">
        <w:rPr>
          <w:b/>
          <w:color w:val="1E2A44"/>
          <w:sz w:val="31"/>
          <w:lang w:val="el-GR"/>
        </w:rPr>
        <w:t xml:space="preserve">Ένα μάθημα </w:t>
      </w:r>
      <w:r>
        <w:rPr>
          <w:b/>
          <w:color w:val="1E2A44"/>
          <w:sz w:val="31"/>
        </w:rPr>
        <w:t>STEM</w:t>
      </w:r>
      <w:r w:rsidRPr="000D015D">
        <w:rPr>
          <w:b/>
          <w:color w:val="1E2A44"/>
          <w:sz w:val="31"/>
          <w:lang w:val="el-GR"/>
        </w:rPr>
        <w:t xml:space="preserve"> πριν το </w:t>
      </w:r>
      <w:r>
        <w:rPr>
          <w:b/>
          <w:color w:val="1E2A44"/>
          <w:sz w:val="31"/>
        </w:rPr>
        <w:t>STEM</w:t>
      </w:r>
      <w:r w:rsidRPr="000D015D">
        <w:rPr>
          <w:b/>
          <w:color w:val="1E2A44"/>
          <w:sz w:val="31"/>
          <w:lang w:val="el-GR"/>
        </w:rPr>
        <w:t>. Το μάθημα της Τεχνολογίας στην Ελληνική εκπαίδευση</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21BE8959" w14:textId="77777777">
        <w:tc>
          <w:tcPr>
            <w:tcW w:w="9582" w:type="dxa"/>
            <w:shd w:val="clear" w:color="auto" w:fill="F2F5FB"/>
            <w:tcMar>
              <w:top w:w="100" w:type="dxa"/>
              <w:left w:w="150" w:type="dxa"/>
              <w:bottom w:w="100" w:type="dxa"/>
              <w:right w:w="150" w:type="dxa"/>
            </w:tcMar>
          </w:tcPr>
          <w:p w14:paraId="5D3F2193" w14:textId="77777777" w:rsidR="005E6F36" w:rsidRPr="000D015D" w:rsidRDefault="00000000">
            <w:pPr>
              <w:spacing w:after="20" w:line="245" w:lineRule="auto"/>
              <w:rPr>
                <w:lang w:val="el-GR"/>
              </w:rPr>
            </w:pPr>
            <w:proofErr w:type="spellStart"/>
            <w:r w:rsidRPr="000D015D">
              <w:rPr>
                <w:b/>
                <w:color w:val="1E2A44"/>
                <w:sz w:val="20"/>
                <w:lang w:val="el-GR"/>
              </w:rPr>
              <w:t>Τζωρτζάκης</w:t>
            </w:r>
            <w:proofErr w:type="spellEnd"/>
            <w:r w:rsidRPr="000D015D">
              <w:rPr>
                <w:b/>
                <w:color w:val="1E2A44"/>
                <w:sz w:val="20"/>
                <w:lang w:val="el-GR"/>
              </w:rPr>
              <w:t xml:space="preserve"> Ιωάννης, </w:t>
            </w:r>
            <w:r>
              <w:rPr>
                <w:b/>
                <w:color w:val="1E2A44"/>
                <w:sz w:val="20"/>
              </w:rPr>
              <w:t>M</w:t>
            </w:r>
            <w:r w:rsidRPr="000D015D">
              <w:rPr>
                <w:b/>
                <w:color w:val="1E2A44"/>
                <w:sz w:val="20"/>
                <w:lang w:val="el-GR"/>
              </w:rPr>
              <w:t>.</w:t>
            </w:r>
            <w:r>
              <w:rPr>
                <w:b/>
                <w:color w:val="1E2A44"/>
                <w:sz w:val="20"/>
              </w:rPr>
              <w:t>Sc</w:t>
            </w:r>
            <w:r w:rsidRPr="000D015D">
              <w:rPr>
                <w:b/>
                <w:color w:val="1E2A44"/>
                <w:sz w:val="20"/>
                <w:lang w:val="el-GR"/>
              </w:rPr>
              <w:t>.</w:t>
            </w:r>
          </w:p>
          <w:p w14:paraId="59F7F192" w14:textId="77777777" w:rsidR="005E6F36" w:rsidRPr="000D015D" w:rsidRDefault="00000000">
            <w:pPr>
              <w:spacing w:after="20" w:line="245" w:lineRule="auto"/>
              <w:rPr>
                <w:lang w:val="el-GR"/>
              </w:rPr>
            </w:pPr>
            <w:r w:rsidRPr="000D015D">
              <w:rPr>
                <w:color w:val="596274"/>
                <w:sz w:val="18"/>
                <w:lang w:val="el-GR"/>
              </w:rPr>
              <w:t>Σύμβουλος Εκπαίδευσης ΠΕ81 (Πολιτικών Μηχανικών – Αρχιτεκτόνων)</w:t>
            </w:r>
          </w:p>
          <w:p w14:paraId="17FB60D5" w14:textId="77777777" w:rsidR="005E6F36" w:rsidRDefault="00000000">
            <w:pPr>
              <w:spacing w:line="245" w:lineRule="auto"/>
            </w:pPr>
            <w:r>
              <w:rPr>
                <w:color w:val="485CAD"/>
                <w:sz w:val="18"/>
              </w:rPr>
              <w:t>johntzortzakis@gmail.com</w:t>
            </w:r>
          </w:p>
        </w:tc>
      </w:tr>
    </w:tbl>
    <w:p w14:paraId="25A7D720" w14:textId="77777777" w:rsidR="005E6F36" w:rsidRDefault="005E6F36">
      <w:pPr>
        <w:pBdr>
          <w:bottom w:val="single" w:sz="8" w:space="2" w:color="E8ECF8"/>
        </w:pBdr>
        <w:spacing w:after="140"/>
      </w:pPr>
    </w:p>
    <w:p w14:paraId="32F4BE84" w14:textId="77777777" w:rsidR="005E6F36" w:rsidRPr="000D015D" w:rsidRDefault="00000000">
      <w:pPr>
        <w:spacing w:line="257" w:lineRule="auto"/>
        <w:jc w:val="both"/>
        <w:rPr>
          <w:lang w:val="el-GR"/>
        </w:rPr>
      </w:pPr>
      <w:r w:rsidRPr="000D015D">
        <w:rPr>
          <w:color w:val="20242C"/>
          <w:sz w:val="20"/>
          <w:lang w:val="el-GR"/>
        </w:rPr>
        <w:t>Την τελευταία δεκαπενταετία, η εκπαίδευση στους τομείς της επιστήμης, της τεχνολογίας, της εφαρμοσμένης μηχανικής και των μαθηματικών (</w:t>
      </w:r>
      <w:r>
        <w:rPr>
          <w:color w:val="20242C"/>
          <w:sz w:val="20"/>
        </w:rPr>
        <w:t>STEM</w:t>
      </w:r>
      <w:r w:rsidRPr="000D015D">
        <w:rPr>
          <w:color w:val="20242C"/>
          <w:sz w:val="20"/>
          <w:lang w:val="el-GR"/>
        </w:rPr>
        <w:t xml:space="preserve">) συγκεντρώνει ενδιαφέρον στη σχολική εκπαίδευση και συνδέεται με τις ανάγκες της αγοράς εργασίας. Πολλά εκπαιδευτικά συστήματα στρέφονται σε ολοκληρωμένες μορφές διδασκαλίας, εγκαταλείποντας την απομονωμένη προσέγγιση των επιμέρους μαθημάτων και οργανώνοντας τη μάθηση γύρω από προβλήματα του πραγματικού κόσμου. Το ολοκληρωμένο </w:t>
      </w:r>
      <w:r>
        <w:rPr>
          <w:color w:val="20242C"/>
          <w:sz w:val="20"/>
        </w:rPr>
        <w:t>STEM</w:t>
      </w:r>
      <w:r w:rsidRPr="000D015D">
        <w:rPr>
          <w:color w:val="20242C"/>
          <w:sz w:val="20"/>
          <w:lang w:val="el-GR"/>
        </w:rPr>
        <w:t xml:space="preserve"> (</w:t>
      </w:r>
      <w:r>
        <w:rPr>
          <w:color w:val="20242C"/>
          <w:sz w:val="20"/>
        </w:rPr>
        <w:t>integrated</w:t>
      </w:r>
      <w:r w:rsidRPr="000D015D">
        <w:rPr>
          <w:color w:val="20242C"/>
          <w:sz w:val="20"/>
          <w:lang w:val="el-GR"/>
        </w:rPr>
        <w:t xml:space="preserve"> </w:t>
      </w:r>
      <w:r>
        <w:rPr>
          <w:color w:val="20242C"/>
          <w:sz w:val="20"/>
        </w:rPr>
        <w:t>STEM</w:t>
      </w:r>
      <w:r w:rsidRPr="000D015D">
        <w:rPr>
          <w:color w:val="20242C"/>
          <w:sz w:val="20"/>
          <w:lang w:val="el-GR"/>
        </w:rPr>
        <w:t xml:space="preserve">) επιδιώκει να καλλιεργήσει την κριτική και δημιουργική σκέψη, καθώς και την ικανότητα επίλυσης προβλημάτων. Στην Ελλάδα, αντίστοιχη απόπειρα αποτελεί το νέο Πρόγραμμα Σπουδών του μαθήματος της Τεχνολογίας, το οποίο διαφοροποιείται ουσιαστικά από το προηγούμενο, αντικαθιστώντας τμήματα που ήδη παρείχαν υψηλού επιπέδου εκπαίδευση </w:t>
      </w:r>
      <w:r>
        <w:rPr>
          <w:color w:val="20242C"/>
          <w:sz w:val="20"/>
        </w:rPr>
        <w:t>STEM</w:t>
      </w:r>
      <w:r w:rsidRPr="000D015D">
        <w:rPr>
          <w:color w:val="20242C"/>
          <w:sz w:val="20"/>
          <w:lang w:val="el-GR"/>
        </w:rPr>
        <w:t xml:space="preserve">. Το μάθημα της Τεχνολογίας, που διδάσκεται στα ελληνικά σχολεία από το 1994, εισάγει τους μαθητές στον σχεδιασμό και την εκπόνηση αυθεντικών εργασιών και κατασκευών, αξιοποιώντας τη μέθοδο </w:t>
      </w:r>
      <w:r>
        <w:rPr>
          <w:color w:val="20242C"/>
          <w:sz w:val="20"/>
        </w:rPr>
        <w:t>project</w:t>
      </w:r>
      <w:r w:rsidRPr="000D015D">
        <w:rPr>
          <w:color w:val="20242C"/>
          <w:sz w:val="20"/>
          <w:lang w:val="el-GR"/>
        </w:rPr>
        <w:t>, τη διαδικασία μηχανικού σχεδιασμού (</w:t>
      </w:r>
      <w:r>
        <w:rPr>
          <w:color w:val="20242C"/>
          <w:sz w:val="20"/>
        </w:rPr>
        <w:t>engineering</w:t>
      </w:r>
      <w:r w:rsidRPr="000D015D">
        <w:rPr>
          <w:color w:val="20242C"/>
          <w:sz w:val="20"/>
          <w:lang w:val="el-GR"/>
        </w:rPr>
        <w:t xml:space="preserve"> </w:t>
      </w:r>
      <w:r>
        <w:rPr>
          <w:color w:val="20242C"/>
          <w:sz w:val="20"/>
        </w:rPr>
        <w:t>design</w:t>
      </w:r>
      <w:r w:rsidRPr="000D015D">
        <w:rPr>
          <w:color w:val="20242C"/>
          <w:sz w:val="20"/>
          <w:lang w:val="el-GR"/>
        </w:rPr>
        <w:t xml:space="preserve">) και τη διερευνητική μάθηση, συστατικά της εκπαίδευσης </w:t>
      </w:r>
      <w:r>
        <w:rPr>
          <w:color w:val="20242C"/>
          <w:sz w:val="20"/>
        </w:rPr>
        <w:t>STEM</w:t>
      </w:r>
      <w:r w:rsidRPr="000D015D">
        <w:rPr>
          <w:color w:val="20242C"/>
          <w:sz w:val="20"/>
          <w:lang w:val="el-GR"/>
        </w:rPr>
        <w:t xml:space="preserve">. Η εισήγηση παρουσιάζει δύο διδακτικές εφαρμογές, σχεδιασμένες και υλοποιημένες από μαθητές πριν από τη λεγόμενη «εποχή του </w:t>
      </w:r>
      <w:r>
        <w:rPr>
          <w:color w:val="20242C"/>
          <w:sz w:val="20"/>
        </w:rPr>
        <w:t>STEM</w:t>
      </w:r>
      <w:r w:rsidRPr="000D015D">
        <w:rPr>
          <w:color w:val="20242C"/>
          <w:sz w:val="20"/>
          <w:lang w:val="el-GR"/>
        </w:rPr>
        <w:t xml:space="preserve">». Η πρώτη συνδυάζει τα βασικά πεδία του </w:t>
      </w:r>
      <w:r>
        <w:rPr>
          <w:color w:val="20242C"/>
          <w:sz w:val="20"/>
        </w:rPr>
        <w:t>STEM</w:t>
      </w:r>
      <w:r w:rsidRPr="000D015D">
        <w:rPr>
          <w:color w:val="20242C"/>
          <w:sz w:val="20"/>
          <w:lang w:val="el-GR"/>
        </w:rPr>
        <w:t xml:space="preserve">, ενώ η δεύτερη ενσωματώνει την Τέχνη και την Αγγλική Γλώσσα, προσεγγίζοντας το μοντέλο </w:t>
      </w:r>
      <w:r>
        <w:rPr>
          <w:color w:val="20242C"/>
          <w:sz w:val="20"/>
        </w:rPr>
        <w:t>STREAM</w:t>
      </w:r>
      <w:r w:rsidRPr="000D015D">
        <w:rPr>
          <w:color w:val="20242C"/>
          <w:sz w:val="20"/>
          <w:lang w:val="el-GR"/>
        </w:rPr>
        <w:t xml:space="preserve">, στο οποίο ο καλλιτεχνικός και γλωσσικός </w:t>
      </w:r>
      <w:proofErr w:type="spellStart"/>
      <w:r w:rsidRPr="000D015D">
        <w:rPr>
          <w:color w:val="20242C"/>
          <w:sz w:val="20"/>
          <w:lang w:val="el-GR"/>
        </w:rPr>
        <w:t>γραμματισμός</w:t>
      </w:r>
      <w:proofErr w:type="spellEnd"/>
      <w:r w:rsidRPr="000D015D">
        <w:rPr>
          <w:color w:val="20242C"/>
          <w:sz w:val="20"/>
          <w:lang w:val="el-GR"/>
        </w:rPr>
        <w:t>, αποτελούν επιπλέον επίπεδα ενός ολοκληρωμένου Προγράμματος Σπουδών.</w:t>
      </w:r>
    </w:p>
    <w:p w14:paraId="723DAA43" w14:textId="77777777" w:rsidR="005E6F36" w:rsidRPr="000D015D" w:rsidRDefault="00000000">
      <w:pPr>
        <w:rPr>
          <w:lang w:val="el-GR"/>
        </w:rPr>
      </w:pPr>
      <w:r w:rsidRPr="000D015D">
        <w:rPr>
          <w:lang w:val="el-GR"/>
        </w:rPr>
        <w:br w:type="page"/>
      </w:r>
    </w:p>
    <w:p w14:paraId="42B9C426" w14:textId="77777777" w:rsidR="005E6F36" w:rsidRPr="000D015D" w:rsidRDefault="00000000">
      <w:pPr>
        <w:spacing w:before="80" w:after="120"/>
        <w:rPr>
          <w:lang w:val="el-GR"/>
        </w:rPr>
      </w:pPr>
      <w:r w:rsidRPr="000D015D">
        <w:rPr>
          <w:b/>
          <w:color w:val="485CAD"/>
          <w:sz w:val="16"/>
          <w:lang w:val="el-GR"/>
        </w:rPr>
        <w:lastRenderedPageBreak/>
        <w:t>ΠΕΡΙΛΗΨΗ 11</w:t>
      </w:r>
    </w:p>
    <w:p w14:paraId="6BA6D0BA" w14:textId="77777777" w:rsidR="005E6F36" w:rsidRPr="000D015D" w:rsidRDefault="00000000">
      <w:pPr>
        <w:keepNext/>
        <w:spacing w:after="160" w:line="247" w:lineRule="auto"/>
        <w:rPr>
          <w:lang w:val="el-GR"/>
        </w:rPr>
      </w:pPr>
      <w:r w:rsidRPr="000D015D">
        <w:rPr>
          <w:b/>
          <w:color w:val="1E2A44"/>
          <w:sz w:val="31"/>
          <w:lang w:val="el-GR"/>
        </w:rPr>
        <w:t>Έλεγχος βέλους κάμψης δοκού σε συνάρτηση με το φορτίο: Από τον πειραματισμό στον σχεδιασμό ασφαλών κατασκευών</w:t>
      </w:r>
    </w:p>
    <w:tbl>
      <w:tblPr>
        <w:tblW w:w="0" w:type="auto"/>
        <w:tblBorders>
          <w:top w:val="single" w:sz="6" w:space="0" w:color="E8ECF8"/>
          <w:left w:val="single" w:sz="6" w:space="0" w:color="E8ECF8"/>
          <w:bottom w:val="single" w:sz="6" w:space="0" w:color="E8ECF8"/>
          <w:right w:val="single" w:sz="6" w:space="0" w:color="E8ECF8"/>
        </w:tblBorders>
        <w:tblLook w:val="04A0" w:firstRow="1" w:lastRow="0" w:firstColumn="1" w:lastColumn="0" w:noHBand="0" w:noVBand="1"/>
      </w:tblPr>
      <w:tblGrid>
        <w:gridCol w:w="9582"/>
      </w:tblGrid>
      <w:tr w:rsidR="005E6F36" w14:paraId="12912DBA" w14:textId="77777777">
        <w:tc>
          <w:tcPr>
            <w:tcW w:w="9582" w:type="dxa"/>
            <w:shd w:val="clear" w:color="auto" w:fill="F2F5FB"/>
            <w:tcMar>
              <w:top w:w="100" w:type="dxa"/>
              <w:left w:w="150" w:type="dxa"/>
              <w:bottom w:w="100" w:type="dxa"/>
              <w:right w:w="150" w:type="dxa"/>
            </w:tcMar>
          </w:tcPr>
          <w:p w14:paraId="79A25120" w14:textId="77777777" w:rsidR="005E6F36" w:rsidRPr="000D015D" w:rsidRDefault="00000000">
            <w:pPr>
              <w:spacing w:after="20" w:line="245" w:lineRule="auto"/>
              <w:rPr>
                <w:lang w:val="el-GR"/>
              </w:rPr>
            </w:pPr>
            <w:proofErr w:type="spellStart"/>
            <w:r w:rsidRPr="000D015D">
              <w:rPr>
                <w:b/>
                <w:color w:val="1E2A44"/>
                <w:sz w:val="20"/>
                <w:lang w:val="el-GR"/>
              </w:rPr>
              <w:t>Χαραλαμπάκη</w:t>
            </w:r>
            <w:proofErr w:type="spellEnd"/>
            <w:r w:rsidRPr="000D015D">
              <w:rPr>
                <w:b/>
                <w:color w:val="1E2A44"/>
                <w:sz w:val="20"/>
                <w:lang w:val="el-GR"/>
              </w:rPr>
              <w:t xml:space="preserve"> Κυριακή</w:t>
            </w:r>
          </w:p>
          <w:p w14:paraId="630F25A5" w14:textId="77777777" w:rsidR="005E6F36" w:rsidRPr="000D015D" w:rsidRDefault="00000000">
            <w:pPr>
              <w:spacing w:after="20" w:line="245" w:lineRule="auto"/>
              <w:rPr>
                <w:lang w:val="el-GR"/>
              </w:rPr>
            </w:pPr>
            <w:r w:rsidRPr="000D015D">
              <w:rPr>
                <w:color w:val="596274"/>
                <w:sz w:val="18"/>
                <w:lang w:val="el-GR"/>
              </w:rPr>
              <w:t>Τεχνολόγος Πολιτικός Μηχανικός</w:t>
            </w:r>
          </w:p>
          <w:p w14:paraId="57240FDE" w14:textId="77777777" w:rsidR="005E6F36" w:rsidRPr="000D015D" w:rsidRDefault="00000000">
            <w:pPr>
              <w:spacing w:after="20" w:line="245" w:lineRule="auto"/>
              <w:rPr>
                <w:lang w:val="el-GR"/>
              </w:rPr>
            </w:pPr>
            <w:r w:rsidRPr="000D015D">
              <w:rPr>
                <w:color w:val="596274"/>
                <w:sz w:val="18"/>
                <w:lang w:val="el-GR"/>
              </w:rPr>
              <w:t>Εκπαιδευτικός ΠΕ81 (Πολιτικών Μηχανικών – Αρχιτεκτόνων)</w:t>
            </w:r>
          </w:p>
          <w:p w14:paraId="1D81AB31" w14:textId="77777777" w:rsidR="005E6F36" w:rsidRDefault="00000000">
            <w:pPr>
              <w:spacing w:line="245" w:lineRule="auto"/>
            </w:pPr>
            <w:r>
              <w:rPr>
                <w:color w:val="485CAD"/>
                <w:sz w:val="18"/>
              </w:rPr>
              <w:t>xaralampaki.kiki@gmail.com</w:t>
            </w:r>
          </w:p>
        </w:tc>
      </w:tr>
    </w:tbl>
    <w:p w14:paraId="6693F184" w14:textId="77777777" w:rsidR="005E6F36" w:rsidRDefault="005E6F36">
      <w:pPr>
        <w:pBdr>
          <w:bottom w:val="single" w:sz="8" w:space="2" w:color="E8ECF8"/>
        </w:pBdr>
        <w:spacing w:after="140"/>
      </w:pPr>
    </w:p>
    <w:p w14:paraId="54A53097" w14:textId="77777777" w:rsidR="005E6F36" w:rsidRPr="000D015D" w:rsidRDefault="00000000">
      <w:pPr>
        <w:spacing w:line="257" w:lineRule="auto"/>
        <w:jc w:val="both"/>
        <w:rPr>
          <w:lang w:val="el-GR"/>
        </w:rPr>
      </w:pPr>
      <w:r w:rsidRPr="000D015D">
        <w:rPr>
          <w:color w:val="20242C"/>
          <w:sz w:val="20"/>
          <w:lang w:val="el-GR"/>
        </w:rPr>
        <w:t>Αντικείμενο της παρούσας πρότασης αποτελεί ένα διδακτικό σενάριο για τη Γ΄ Γυμνασίου, προσαρμοσμένο στο Νέο Πρόγραμμα Σπουδών του μαθήματος της Τεχνολογίας, το οποίο αξιοποιεί τη μέθοδο της Έρευνας και του Πειραματισμού και ενσωματώνει τις αρχές της Σχεδιαστικής Σκέψης (</w:t>
      </w:r>
      <w:r>
        <w:rPr>
          <w:color w:val="20242C"/>
          <w:sz w:val="20"/>
        </w:rPr>
        <w:t>Design</w:t>
      </w:r>
      <w:r w:rsidRPr="000D015D">
        <w:rPr>
          <w:color w:val="20242C"/>
          <w:sz w:val="20"/>
          <w:lang w:val="el-GR"/>
        </w:rPr>
        <w:t xml:space="preserve"> </w:t>
      </w:r>
      <w:r>
        <w:rPr>
          <w:color w:val="20242C"/>
          <w:sz w:val="20"/>
        </w:rPr>
        <w:t>Thinking</w:t>
      </w:r>
      <w:r w:rsidRPr="000D015D">
        <w:rPr>
          <w:color w:val="20242C"/>
          <w:sz w:val="20"/>
          <w:lang w:val="el-GR"/>
        </w:rPr>
        <w:t>). Οι μαθητές διερευνούν πειραματικά τη σχέση μεταξύ του εφαρμοζόμενου φορτίου και του βέλους κάμψης μιας ξύλινης δοκού, αναγνωρίζοντας την ανεξάρτητη, την εξαρτημένη και τις ελεγχόμενες μεταβλητές. Διατυπώνουν υπόθεση, σχεδιάζουν και υλοποιούν το πείραμα, συλλέγουν και επεξεργάζονται δεδομένα, κατασκευάζουν γραφική παράσταση και τεκμηριώνουν τα συμπεράσματά τους. Στη συνέχεια, αξιοποιούν τα πειραματικά αποτελέσματα για να αντιμετωπίσουν ένα αυθεντικό τεχνολογικό πρόβλημα: τον σχεδιασμό μιας ασφαλούς ξύλινης πεζογέφυρας. Οι ομάδες προτείνουν εναλλακτικές λύσεις, αξιολογούν επιλογές με βάση κριτήρια όπως η ασφάλεια, η αντοχή, η λειτουργικότητα και η οικονομία υλικών και τεκμηριώνουν τη βέλτιστη πρόταση. Το σενάριο προάγει τη σχεδιαστική σκέψη, την επίλυση προβλημάτων, τη συνεργασία και τη λήψη τεκμηριωμένων αποφάσεων, μετατρέποντας τη γνώση της Μηχανικής σε εργαλείο σχεδιασμού ασφαλών τεχνολογικών λύσεων και συνδέοντας τη σχολική μάθηση με αυθεντικές πρακτικές των μηχανικών.</w:t>
      </w:r>
    </w:p>
    <w:sectPr w:rsidR="005E6F36" w:rsidRPr="000D015D" w:rsidSect="00034616">
      <w:headerReference w:type="default" r:id="rId9"/>
      <w:footerReference w:type="default" r:id="rId10"/>
      <w:headerReference w:type="first" r:id="rId11"/>
      <w:footerReference w:type="first" r:id="rId12"/>
      <w:pgSz w:w="11906" w:h="16838"/>
      <w:pgMar w:top="992" w:right="1162" w:bottom="964" w:left="1162"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349E3" w14:textId="77777777" w:rsidR="00226B9A" w:rsidRDefault="00226B9A">
      <w:pPr>
        <w:spacing w:line="240" w:lineRule="auto"/>
      </w:pPr>
      <w:r>
        <w:separator/>
      </w:r>
    </w:p>
  </w:endnote>
  <w:endnote w:type="continuationSeparator" w:id="0">
    <w:p w14:paraId="68795D12" w14:textId="77777777" w:rsidR="00226B9A" w:rsidRDefault="00226B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4ED30" w14:textId="77777777" w:rsidR="005E6F36" w:rsidRDefault="00000000">
    <w:pPr>
      <w:pStyle w:val="a6"/>
      <w:spacing w:before="80"/>
      <w:jc w:val="center"/>
    </w:pPr>
    <w:proofErr w:type="spellStart"/>
    <w:r>
      <w:rPr>
        <w:color w:val="596274"/>
        <w:sz w:val="17"/>
      </w:rPr>
      <w:t>Τεύχος</w:t>
    </w:r>
    <w:proofErr w:type="spellEnd"/>
    <w:r>
      <w:rPr>
        <w:color w:val="596274"/>
        <w:sz w:val="17"/>
      </w:rPr>
      <w:t xml:space="preserve"> </w:t>
    </w:r>
    <w:proofErr w:type="spellStart"/>
    <w:r>
      <w:rPr>
        <w:color w:val="596274"/>
        <w:sz w:val="17"/>
      </w:rPr>
      <w:t>Περιλήψεων</w:t>
    </w:r>
    <w:proofErr w:type="spellEnd"/>
    <w:r>
      <w:rPr>
        <w:color w:val="596274"/>
        <w:sz w:val="17"/>
      </w:rPr>
      <w:t xml:space="preserve">   •   </w:t>
    </w:r>
    <w:r>
      <w:rPr>
        <w:color w:val="596274"/>
        <w:sz w:val="17"/>
      </w:rPr>
      <w:fldChar w:fldCharType="begin"/>
    </w:r>
    <w:r>
      <w:rPr>
        <w:color w:val="596274"/>
        <w:sz w:val="17"/>
      </w:rPr>
      <w:instrText xml:space="preserve"> PAGE </w:instrText>
    </w:r>
    <w:r w:rsidR="000D015D">
      <w:rPr>
        <w:color w:val="596274"/>
        <w:sz w:val="17"/>
      </w:rPr>
      <w:fldChar w:fldCharType="separate"/>
    </w:r>
    <w:r w:rsidR="000D015D">
      <w:rPr>
        <w:noProof/>
        <w:color w:val="596274"/>
        <w:sz w:val="17"/>
      </w:rPr>
      <w:t>2</w:t>
    </w:r>
    <w:r>
      <w:rPr>
        <w:color w:val="596274"/>
        <w:sz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1D3B" w14:textId="77777777" w:rsidR="005E6F36" w:rsidRDefault="005E6F3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35D47" w14:textId="77777777" w:rsidR="00226B9A" w:rsidRDefault="00226B9A">
      <w:pPr>
        <w:spacing w:line="240" w:lineRule="auto"/>
      </w:pPr>
      <w:r>
        <w:separator/>
      </w:r>
    </w:p>
  </w:footnote>
  <w:footnote w:type="continuationSeparator" w:id="0">
    <w:p w14:paraId="5D6A1CC4" w14:textId="77777777" w:rsidR="00226B9A" w:rsidRDefault="00226B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nil"/>
        <w:left w:val="nil"/>
        <w:bottom w:val="single" w:sz="10" w:space="0" w:color="E8ECF8"/>
        <w:right w:val="nil"/>
        <w:insideH w:val="nil"/>
        <w:insideV w:val="nil"/>
      </w:tblBorders>
      <w:tblLayout w:type="fixed"/>
      <w:tblLook w:val="04A0" w:firstRow="1" w:lastRow="0" w:firstColumn="1" w:lastColumn="0" w:noHBand="0" w:noVBand="1"/>
    </w:tblPr>
    <w:tblGrid>
      <w:gridCol w:w="6123"/>
      <w:gridCol w:w="3458"/>
    </w:tblGrid>
    <w:tr w:rsidR="005E6F36" w14:paraId="4986E6BF" w14:textId="77777777">
      <w:trPr>
        <w:jc w:val="center"/>
      </w:trPr>
      <w:tc>
        <w:tcPr>
          <w:tcW w:w="6123" w:type="dxa"/>
          <w:tcMar>
            <w:top w:w="40" w:type="dxa"/>
            <w:left w:w="0" w:type="dxa"/>
            <w:bottom w:w="70" w:type="dxa"/>
            <w:right w:w="0" w:type="dxa"/>
          </w:tcMar>
          <w:vAlign w:val="center"/>
        </w:tcPr>
        <w:p w14:paraId="571314CB" w14:textId="77777777" w:rsidR="005E6F36" w:rsidRPr="000D015D" w:rsidRDefault="00000000">
          <w:pPr>
            <w:rPr>
              <w:lang w:val="el-GR"/>
            </w:rPr>
          </w:pPr>
          <w:r w:rsidRPr="000D015D">
            <w:rPr>
              <w:b/>
              <w:color w:val="1E2A44"/>
              <w:sz w:val="16"/>
              <w:lang w:val="el-GR"/>
            </w:rPr>
            <w:t>1ο Διαδικτυακό Συμπόσιο Εκπαιδευτικών Μηχανικών</w:t>
          </w:r>
        </w:p>
      </w:tc>
      <w:tc>
        <w:tcPr>
          <w:tcW w:w="3458" w:type="dxa"/>
          <w:tcMar>
            <w:top w:w="40" w:type="dxa"/>
            <w:left w:w="0" w:type="dxa"/>
            <w:bottom w:w="70" w:type="dxa"/>
            <w:right w:w="0" w:type="dxa"/>
          </w:tcMar>
          <w:vAlign w:val="center"/>
        </w:tcPr>
        <w:p w14:paraId="1211A22A" w14:textId="77777777" w:rsidR="005E6F36" w:rsidRDefault="00000000">
          <w:pPr>
            <w:jc w:val="right"/>
          </w:pPr>
          <w:proofErr w:type="gramStart"/>
          <w:r>
            <w:rPr>
              <w:color w:val="596274"/>
              <w:sz w:val="16"/>
            </w:rPr>
            <w:t>18.09.2026  •</w:t>
          </w:r>
          <w:proofErr w:type="gramEnd"/>
          <w:r>
            <w:rPr>
              <w:color w:val="596274"/>
              <w:sz w:val="16"/>
            </w:rPr>
            <w:t xml:space="preserve">  </w:t>
          </w:r>
          <w:proofErr w:type="spellStart"/>
          <w:r>
            <w:rPr>
              <w:color w:val="596274"/>
              <w:sz w:val="16"/>
            </w:rPr>
            <w:t>Δι</w:t>
          </w:r>
          <w:proofErr w:type="spellEnd"/>
          <w:r>
            <w:rPr>
              <w:color w:val="596274"/>
              <w:sz w:val="16"/>
            </w:rPr>
            <w:t>αδικτυακά</w:t>
          </w:r>
        </w:p>
      </w:tc>
    </w:tr>
  </w:tbl>
  <w:p w14:paraId="574EFDC9" w14:textId="77777777" w:rsidR="005E6F36" w:rsidRDefault="005E6F36">
    <w:pPr>
      <w:spacing w:line="2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78AB4" w14:textId="77777777" w:rsidR="005E6F36" w:rsidRDefault="005E6F3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9192146">
    <w:abstractNumId w:val="8"/>
  </w:num>
  <w:num w:numId="2" w16cid:durableId="1577976019">
    <w:abstractNumId w:val="6"/>
  </w:num>
  <w:num w:numId="3" w16cid:durableId="1978757502">
    <w:abstractNumId w:val="5"/>
  </w:num>
  <w:num w:numId="4" w16cid:durableId="1764688126">
    <w:abstractNumId w:val="4"/>
  </w:num>
  <w:num w:numId="5" w16cid:durableId="624435524">
    <w:abstractNumId w:val="7"/>
  </w:num>
  <w:num w:numId="6" w16cid:durableId="968821168">
    <w:abstractNumId w:val="3"/>
  </w:num>
  <w:num w:numId="7" w16cid:durableId="105083079">
    <w:abstractNumId w:val="2"/>
  </w:num>
  <w:num w:numId="8" w16cid:durableId="34938606">
    <w:abstractNumId w:val="1"/>
  </w:num>
  <w:num w:numId="9" w16cid:durableId="541746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015D"/>
    <w:rsid w:val="0015074B"/>
    <w:rsid w:val="00226B9A"/>
    <w:rsid w:val="0029639D"/>
    <w:rsid w:val="00326F90"/>
    <w:rsid w:val="005E6F36"/>
    <w:rsid w:val="00723F6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20E48F"/>
  <w14:defaultImageDpi w14:val="300"/>
  <w15:docId w15:val="{9807D8CB-AD0E-462D-A38B-29253515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59" w:lineRule="auto"/>
    </w:pPr>
    <w:rPr>
      <w:rFonts w:ascii="Arial" w:eastAsia="Arial" w:hAnsi="Arial" w:cs="Arial"/>
      <w:sz w:val="21"/>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2908</Words>
  <Characters>15705</Characters>
  <Application>Microsoft Office Word</Application>
  <DocSecurity>0</DocSecurity>
  <Lines>130</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1ο Διαδικτυακό Συμπόσιο Εκπαιδευτικών Μηχανικών για το Μάθημα της Τεχνολογίας – Τεύχος Περιλήψεων</dc:title>
  <dc:subject>Παρασκευή 18 Σεπτεμβρίου 2026 – Διαδικτυακή διεξαγωγή</dc:subject>
  <dc:creator>Ένωση Εκπαιδευτικών Πολιτικών Μηχανικών, Αρχιτεκτόνων και Τοπογράφων Μηχανικών (ΕΕΠΑΤΜ)</dc:creator>
  <cp:keywords/>
  <dc:description>generated by python-docx</dc:description>
  <cp:lastModifiedBy>Olympia Kechagia</cp:lastModifiedBy>
  <cp:revision>2</cp:revision>
  <dcterms:created xsi:type="dcterms:W3CDTF">2026-09-05T08:15:00Z</dcterms:created>
  <dcterms:modified xsi:type="dcterms:W3CDTF">2026-09-05T08:15:00Z</dcterms:modified>
  <cp:category/>
</cp:coreProperties>
</file>